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11913" w:type="dxa"/>
        <w:tblLayout w:type="fixed"/>
        <w:tblLook w:val="04A0" w:firstRow="1" w:lastRow="0" w:firstColumn="1" w:lastColumn="0" w:noHBand="0" w:noVBand="1"/>
      </w:tblPr>
      <w:tblGrid>
        <w:gridCol w:w="303"/>
        <w:gridCol w:w="417"/>
        <w:gridCol w:w="2250"/>
        <w:gridCol w:w="900"/>
        <w:gridCol w:w="360"/>
        <w:gridCol w:w="270"/>
        <w:gridCol w:w="990"/>
        <w:gridCol w:w="1090"/>
        <w:gridCol w:w="1340"/>
        <w:gridCol w:w="1030"/>
        <w:gridCol w:w="860"/>
        <w:gridCol w:w="1800"/>
        <w:gridCol w:w="303"/>
      </w:tblGrid>
      <w:tr w:rsidR="0095224C" w:rsidRPr="0095224C" w:rsidTr="00BB5EC0">
        <w:trPr>
          <w:trHeight w:hRule="exact" w:val="28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DB4FEC" w:rsidRPr="0095224C" w:rsidTr="00B134B6">
        <w:trPr>
          <w:trHeight w:hRule="exact" w:val="1411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DB4FEC" w:rsidRPr="0095224C" w:rsidRDefault="00DB4FE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DB4FEC" w:rsidRPr="0095224C" w:rsidRDefault="00DB4FEC" w:rsidP="003F286F">
            <w:pPr>
              <w:spacing w:after="0" w:line="240" w:lineRule="auto"/>
              <w:ind w:right="75"/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  <w:hideMark/>
          </w:tcPr>
          <w:p w:rsidR="00DB4FEC" w:rsidRPr="00B134B6" w:rsidRDefault="00EA332C" w:rsidP="00B134B6">
            <w:pPr>
              <w:spacing w:after="0" w:line="240" w:lineRule="auto"/>
              <w:ind w:left="180"/>
              <w:rPr>
                <w:rFonts w:ascii="Algerian" w:eastAsia="Times New Roman" w:hAnsi="Algerian" w:cs="Calibri"/>
                <w:color w:val="000000"/>
                <w:sz w:val="56"/>
                <w:szCs w:val="56"/>
                <w:lang w:eastAsia="en-GB"/>
              </w:rPr>
            </w:pPr>
            <w:r w:rsidRPr="00B134B6">
              <w:rPr>
                <w:rFonts w:ascii="Algerian" w:hAnsi="Algerian"/>
                <w:color w:val="002060"/>
                <w:sz w:val="56"/>
                <w:szCs w:val="56"/>
              </w:rPr>
              <w:t>INVESTMENT TRACKING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B4FEC" w:rsidRPr="0095224C" w:rsidRDefault="00DB4FE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B5EC0">
        <w:trPr>
          <w:trHeight w:hRule="exact" w:val="245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jc w:val="right"/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EA332C" w:rsidP="0095224C">
            <w:pPr>
              <w:spacing w:after="0" w:line="240" w:lineRule="auto"/>
              <w:ind w:firstLineChars="100" w:firstLine="220"/>
              <w:jc w:val="right"/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4FD542" wp14:editId="05B4ED4B">
                  <wp:simplePos x="0" y="0"/>
                  <wp:positionH relativeFrom="page">
                    <wp:posOffset>390525</wp:posOffset>
                  </wp:positionH>
                  <wp:positionV relativeFrom="page">
                    <wp:posOffset>105410</wp:posOffset>
                  </wp:positionV>
                  <wp:extent cx="1148080" cy="141732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4C" w:rsidRPr="0095224C"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jc w:val="right"/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jc w:val="right"/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FFFFFF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firstLineChars="100" w:firstLine="560"/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EA332C" w:rsidRPr="0095224C" w:rsidTr="00EA332C">
        <w:trPr>
          <w:trHeight w:hRule="exact" w:val="533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EA332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61068DE0" wp14:editId="537DACE8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100330</wp:posOffset>
                      </wp:positionV>
                      <wp:extent cx="2990850" cy="830580"/>
                      <wp:effectExtent l="0" t="0" r="0" b="0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30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F286F" w:rsidRPr="00B134B6" w:rsidRDefault="003F286F" w:rsidP="00EA332C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rPr>
                                      <w:color w:val="002060"/>
                                    </w:rPr>
                                  </w:pPr>
                                  <w:r w:rsidRPr="00B134B6">
                                    <w:rPr>
                                      <w:rFonts w:ascii="Bahnschrift" w:hAnsi="Bahnschrift" w:cstheme="minorBidi"/>
                                      <w:color w:val="002060"/>
                                      <w:sz w:val="96"/>
                                      <w:szCs w:val="96"/>
                                      <w:lang w:val="sr-Latn-RS"/>
                                    </w:rPr>
                                    <w:t>DIVIDEND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6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left:0;text-align:left;margin-left:11pt;margin-top:7.9pt;width:235.5pt;height:65.4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vN/wEAAE0EAAAOAAAAZHJzL2Uyb0RvYy54bWysVE1v2zAMvQ/YfxB0X+xm6JAEcYqtRXcZ&#10;1mHtfoAiS7EASdQoJXb260fJjjt0pw67yDY/Hh8fRW9vBmfZSWE04Bt+tag5U15Ca/yh4T+e7t+t&#10;OItJ+FZY8KrhZxX5ze7tm20fNmoJHdhWISMQHzd9aHiXUthUVZSdciIuIChPTg3oRKJPPFQtip7Q&#10;na2Wdf2h6gHbgCBVjGS9G518V/C1VjI9aB1VYrbhxC2VE8u5z2e124rNAUXojJxoiH9g4YTxVHSG&#10;uhNJsCOav6CckQgRdFpIcBVobaQqPVA3V/WLbh47EVTphcSJYZYp/j9Y+fX0DZlpaXYkjxeOZvSk&#10;hvQJBrbO6vQhbijoMVBYGshMkRd7JGNuetDo8pPaYeQnoPOsLWExScblel2vrsklybd6X1+vivjV&#10;c3bAmD4rcCy/NBxpdkVScfoSEzGh0EtILubh3lib7ZniSKW8pbNVOcD670pTa4VRNkSJh/2tRTbO&#10;ny4o0bncAkIvCTlQE/Arc6eUnK3KtXtl/pxU6oNPc74zHrAIUZZC5QZOgq5zGsogiLge4y9SjAJk&#10;LdKwH6YZ7qE90whpVdMDHdpC33BpTeCsA/z10tbTSjQ8/jwKVJxhsrcwbpDwkuKp+kgpfDwmGkSZ&#10;T644lpmY0J0tY5v2Ky/Fn98l6vkvsPsNAAD//wMAUEsDBBQABgAIAAAAIQBeLvAc3AAAAAkBAAAP&#10;AAAAZHJzL2Rvd25yZXYueG1sTI/BTsMwEETvSPyDtUjcqNPQRhDiVBVQiQMXSrhv4yWJiO0o3jbp&#10;33c5wXHfjGZnis3senWiMXbBG1guElDk62A73xioPnd3D6Aio7fYB08GzhRhU15fFZjbMPkPOu25&#10;URLiY44GWuYh1zrWLTmMizCQF+07jA5ZzrHRdsRJwl2v0yTJtMPOy4cWB3puqf7ZH50BZrtdnqtX&#10;F9++5veXqU3qNVbG3N7M2ydQTDP/meG3vlSHUjodwtHbqHoDaSpTWPhaFoi+erwXcBCwyjLQZaH/&#10;LygvAAAA//8DAFBLAQItABQABgAIAAAAIQC2gziS/gAAAOEBAAATAAAAAAAAAAAAAAAAAAAAAABb&#10;Q29udGVudF9UeXBlc10ueG1sUEsBAi0AFAAGAAgAAAAhADj9If/WAAAAlAEAAAsAAAAAAAAAAAAA&#10;AAAALwEAAF9yZWxzLy5yZWxzUEsBAi0AFAAGAAgAAAAhAChsu83/AQAATQQAAA4AAAAAAAAAAAAA&#10;AAAALgIAAGRycy9lMm9Eb2MueG1sUEsBAi0AFAAGAAgAAAAhAF4u8BzcAAAACQEAAA8AAAAAAAAA&#10;AAAAAAAAWQQAAGRycy9kb3ducmV2LnhtbFBLBQYAAAAABAAEAPMAAABiBQAAAAA=&#10;" filled="f" stroked="f">
                      <v:textbox style="mso-fit-shape-to-text:t">
                        <w:txbxContent>
                          <w:p w:rsidR="003F286F" w:rsidRPr="00B134B6" w:rsidRDefault="003F286F" w:rsidP="00EA332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color w:val="002060"/>
                              </w:rPr>
                            </w:pPr>
                            <w:r w:rsidRPr="00B134B6">
                              <w:rPr>
                                <w:rFonts w:ascii="Bahnschrift" w:hAnsi="Bahnschrift" w:cstheme="minorBidi"/>
                                <w:color w:val="002060"/>
                                <w:sz w:val="96"/>
                                <w:szCs w:val="96"/>
                                <w:lang w:val="sr-Latn-RS"/>
                              </w:rPr>
                              <w:t>DIVIDEND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56E787" wp14:editId="2EFD165D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95885</wp:posOffset>
                      </wp:positionV>
                      <wp:extent cx="1957070" cy="215900"/>
                      <wp:effectExtent l="0" t="0" r="5080" b="0"/>
                      <wp:wrapNone/>
                      <wp:docPr id="1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70" cy="215900"/>
                                <a:chOff x="0" y="0"/>
                                <a:chExt cx="1955933" cy="216000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AD7D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434983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AD7D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869966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AD7D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304949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AD7D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739933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AD7D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A909A37" id="Group 8" o:spid="_x0000_s1026" style="position:absolute;margin-left:5.25pt;margin-top:7.55pt;width:154.1pt;height:17pt;z-index:251661312;mso-position-horizontal-relative:page;mso-position-vertical-relative:page;mso-width-relative:margin;mso-height-relative:margin" coordsize="1955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SZ1wIAAF4QAAAOAAAAZHJzL2Uyb0RvYy54bWzsWFtv2yAUfp+0/4D8vtrO3VaTamrWvExb&#10;1W4/gGJ8kTAgoHHy73cA282SbOtF65NfHAPn+vFxfMjl1a5maEuVrgRfBvFFFCDKicgqXiyDnz9u&#10;Pi0CpA3mGWaC02Wwpzq4Wn38cNnIlI5EKVhGFQIjXKeNXAalMTINQ01KWmN9ISTlsJgLVWMDQ1WE&#10;mcINWK9ZOIqiWdgIlUklCNUaZtd+MVg5+3lOifme55oaxJYBxGbcU7nng32Gq0ucFgrLsiJtGPgV&#10;UdS44uC0N7XGBqNHVZ2YqiuihBa5uSCiDkWeV4S6HCCbODrKZqPEo3S5FGlTyB4mgPYIp1ebJd+2&#10;twpVGezdNEAc17BHzi1aWGwaWaQgslHyXt6qdqLwI5vuLle1/YVE0M6huu9RpTuDCEzGyXQezQF8&#10;AmujeJpELeykhL05USPllyfFaTIed4qzyCuGndvQRtcH00hgkH4CSb8NpPsSS+qw1xaBDqRZB9Id&#10;UAvzglEUzzxSTq6HSacaEHsuRqPYZddCdJIpTqXSZkNFjezLMlDg3fENb79qA/sCoHQi1qcWrMpu&#10;KsbcQBUP10yhLYZDMP28nq+vbcSg8psY41aYC6vml+0MgNyl4t7MnlErx/gdzYE4sMEjF4k7srT3&#10;gwmh3MR+qcQZbd3DJrrtt97tIbcaLhZn0FrOwX9vuzXQSXojnW0fZStvVak78b1y9LfAvHKv4TwL&#10;bnrluuJCnTPAIKvWs5fvQPLQWJQeRLYHxijDroUvPJiTUkDdMU615ao9X+9B2vkZ0s5fRNrJeJIs&#10;4CSenu6Buf4oDMx90zfpD+UWugf/TToot+2H6ZnldjFLkhlU7YG5vuJ3lXSouV3T+X8aheQMc5MX&#10;1dx4HE2SCdgZqDtQ17a279QujKBVPy66MActj+1WoBf+d48bz8eJ69wH6g7U9dR1lzW4xDo82gu3&#10;vSUfjuH98G+B1S8AAAD//wMAUEsDBBQABgAIAAAAIQC9FnvL3wAAAAgBAAAPAAAAZHJzL2Rvd25y&#10;ZXYueG1sTI9BS8NAEIXvgv9hGcGb3aw1WmM2pRT1VAq2gnjbZqdJaHY2ZLdJ+u8dT3oaHu/x5nv5&#10;cnKtGLAPjScNapaAQCq9bajS8Ll/u1uACNGQNa0n1HDBAMvi+io3mfUjfeCwi5XgEgqZ0VDH2GVS&#10;hrJGZ8LMd0jsHX3vTGTZV9L2ZuRy18r7JHmUzjTEH2rT4brG8rQ7Ow3voxlXc/U6bE7H9eV7n26/&#10;Ngq1vr2ZVi8gIk7xLwy/+IwOBTMd/JlsEC3rJOUk31SBYH+uFk8gDhoenhXIIpf/BxQ/AAAA//8D&#10;AFBLAQItABQABgAIAAAAIQC2gziS/gAAAOEBAAATAAAAAAAAAAAAAAAAAAAAAABbQ29udGVudF9U&#10;eXBlc10ueG1sUEsBAi0AFAAGAAgAAAAhADj9If/WAAAAlAEAAAsAAAAAAAAAAAAAAAAALwEAAF9y&#10;ZWxzLy5yZWxzUEsBAi0AFAAGAAgAAAAhAHt7VJnXAgAAXhAAAA4AAAAAAAAAAAAAAAAALgIAAGRy&#10;cy9lMm9Eb2MueG1sUEsBAi0AFAAGAAgAAAAhAL0We8vfAAAACAEAAA8AAAAAAAAAAAAAAAAAMQUA&#10;AGRycy9kb3ducmV2LnhtbFBLBQYAAAAABAAEAPMAAAA9BgAAAAA=&#10;">
                      <v:rect id="Rectangle 16" o:spid="_x0000_s1027" style="position:absolute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TBwAAAANsAAAAPAAAAZHJzL2Rvd25yZXYueG1sRE9Ni8Iw&#10;EL0L/ocwgjdNVRCtRpGKuIgXXRGPQzO21WZSmqjdf28EYW/zeJ8zXzamFE+qXWFZwaAfgSBOrS44&#10;U3D63fQmIJxH1lhaJgV/5GC5aLfmGGv74gM9jz4TIYRdjApy76tYSpfmZND1bUUcuKutDfoA60zq&#10;Gl8h3JRyGEVjabDg0JBjRUlO6f34MAqG09P6nOy328NuM7r5VXHBZHpRqttpVjMQnhr/L/66f3SY&#10;P4bPL+EAuXgDAAD//wMAUEsBAi0AFAAGAAgAAAAhANvh9svuAAAAhQEAABMAAAAAAAAAAAAAAAAA&#10;AAAAAFtDb250ZW50X1R5cGVzXS54bWxQSwECLQAUAAYACAAAACEAWvQsW78AAAAVAQAACwAAAAAA&#10;AAAAAAAAAAAfAQAAX3JlbHMvLnJlbHNQSwECLQAUAAYACAAAACEA1AYEwcAAAADbAAAADwAAAAAA&#10;AAAAAAAAAAAHAgAAZHJzL2Rvd25yZXYueG1sUEsFBgAAAAADAAMAtwAAAPQCAAAAAA==&#10;" fillcolor="#5ad7dc" stroked="f" strokeweight="1pt"/>
                      <v:rect id="Rectangle 17" o:spid="_x0000_s1028" style="position:absolute;left:434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FawwAAANsAAAAPAAAAZHJzL2Rvd25yZXYueG1sRE9La8JA&#10;EL4X/A/LCN7qRoVa02xEIpIivfhAPA7ZaZI2Oxuy25j+e7cg9DYf33OS9WAa0VPnassKZtMIBHFh&#10;dc2lgvNp9/wKwnlkjY1lUvBLDtbp6CnBWNsbH6g/+lKEEHYxKqi8b2MpXVGRQTe1LXHgPm1n0AfY&#10;lVJ3eAvhppHzKHqRBmsODRW2lFVUfB9/jIL56ry9ZB95ftjvFl9+U18xW12VmoyHzRsIT4P/Fz/c&#10;7zrMX8LfL+EAmd4BAAD//wMAUEsBAi0AFAAGAAgAAAAhANvh9svuAAAAhQEAABMAAAAAAAAAAAAA&#10;AAAAAAAAAFtDb250ZW50X1R5cGVzXS54bWxQSwECLQAUAAYACAAAACEAWvQsW78AAAAVAQAACwAA&#10;AAAAAAAAAAAAAAAfAQAAX3JlbHMvLnJlbHNQSwECLQAUAAYACAAAACEAu0qhWsMAAADbAAAADwAA&#10;AAAAAAAAAAAAAAAHAgAAZHJzL2Rvd25yZXYueG1sUEsFBgAAAAADAAMAtwAAAPcCAAAAAA==&#10;" fillcolor="#5ad7dc" stroked="f" strokeweight="1pt"/>
                      <v:rect id="Rectangle 18" o:spid="_x0000_s1029" style="position:absolute;left:869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UoxAAAANsAAAAPAAAAZHJzL2Rvd25yZXYueG1sRI9Ba8JA&#10;EIXvBf/DMoK3utGC1OgqEhFFetFK8ThkxySanQ3ZrcZ/7xwKvc3w3rz3zXzZuVrdqQ2VZwOjYQKK&#10;OPe24sLA6Xvz/gkqRGSLtWcy8KQAy0XvbY6p9Q8+0P0YCyUhHFI0UMbYpFqHvCSHYegbYtEuvnUY&#10;ZW0LbVt8SLir9ThJJtphxdJQYkNZSfnt+OsMjKen9U/2td0e9puPa1xVZ8ymZ2MG/W41AxWpi//m&#10;v+udFXyBlV9kAL14AQAA//8DAFBLAQItABQABgAIAAAAIQDb4fbL7gAAAIUBAAATAAAAAAAAAAAA&#10;AAAAAAAAAABbQ29udGVudF9UeXBlc10ueG1sUEsBAi0AFAAGAAgAAAAhAFr0LFu/AAAAFQEAAAsA&#10;AAAAAAAAAAAAAAAAHwEAAF9yZWxzLy5yZWxzUEsBAi0AFAAGAAgAAAAhAMrVNSjEAAAA2wAAAA8A&#10;AAAAAAAAAAAAAAAABwIAAGRycy9kb3ducmV2LnhtbFBLBQYAAAAAAwADALcAAAD4AgAAAAA=&#10;" fillcolor="#5ad7dc" stroked="f" strokeweight="1pt"/>
                      <v:rect id="Rectangle 19" o:spid="_x0000_s1030" style="position:absolute;left:1304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CzwQAAANsAAAAPAAAAZHJzL2Rvd25yZXYueG1sRE9Ni8Iw&#10;EL0L+x/CLHjTdBUW2zWKdBFFvKhFPA7NbFttJqWJWv/9RhC8zeN9znTemVrcqHWVZQVfwwgEcW51&#10;xYWC7LAcTEA4j6yxtkwKHuRgPvvoTTHR9s47uu19IUIIuwQVlN43iZQuL8mgG9qGOHB/tjXoA2wL&#10;qVu8h3BTy1EUfUuDFYeGEhtKS8ov+6tRMIqz32O6Xa12m+X47BfVCdP4pFT/s1v8gPDU+bf45V7r&#10;MD+G5y/hADn7BwAA//8DAFBLAQItABQABgAIAAAAIQDb4fbL7gAAAIUBAAATAAAAAAAAAAAAAAAA&#10;AAAAAABbQ29udGVudF9UeXBlc10ueG1sUEsBAi0AFAAGAAgAAAAhAFr0LFu/AAAAFQEAAAsAAAAA&#10;AAAAAAAAAAAAHwEAAF9yZWxzLy5yZWxzUEsBAi0AFAAGAAgAAAAhAKWZkLPBAAAA2wAAAA8AAAAA&#10;AAAAAAAAAAAABwIAAGRycy9kb3ducmV2LnhtbFBLBQYAAAAAAwADALcAAAD1AgAAAAA=&#10;" fillcolor="#5ad7dc" stroked="f" strokeweight="1pt"/>
                      <v:rect id="Rectangle 20" o:spid="_x0000_s1031" style="position:absolute;left:1739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OTwAAAANsAAAAPAAAAZHJzL2Rvd25yZXYueG1sRE9Na8JA&#10;EL0X/A/LCN7qRgtSo6tIRBTpRSvF45Adk2h2NmS3Gv+9cyj0+Hjf82XnanWnNlSeDYyGCSji3NuK&#10;CwOn7837J6gQkS3WnsnAkwIsF723OabWP/hA92MslIRwSNFAGWOTah3ykhyGoW+Ihbv41mEU2Bba&#10;tviQcFfrcZJMtMOKpaHEhrKS8tvx1xkYT0/rn+xruz3sNx/XuKrOmE3Pxgz63WoGKlIX/8V/7p0V&#10;n6yXL/ID9OIFAAD//wMAUEsBAi0AFAAGAAgAAAAhANvh9svuAAAAhQEAABMAAAAAAAAAAAAAAAAA&#10;AAAAAFtDb250ZW50X1R5cGVzXS54bWxQSwECLQAUAAYACAAAACEAWvQsW78AAAAVAQAACwAAAAAA&#10;AAAAAAAAAAAfAQAAX3JlbHMvLnJlbHNQSwECLQAUAAYACAAAACEA+s/zk8AAAADbAAAADwAAAAAA&#10;AAAAAAAAAAAHAgAAZHJzL2Rvd25yZXYueG1sUEsFBgAAAAADAAMAtwAAAPQCAAAAAA==&#10;" fillcolor="#5ad7dc" stroked="f" strokeweight="1pt"/>
                      <w10:wrap anchorx="page" anchory="page"/>
                    </v:group>
                  </w:pict>
                </mc:Fallback>
              </mc:AlternateContent>
            </w:r>
            <w:r w:rsidR="0095224C"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ind w:right="345" w:firstLineChars="208" w:firstLine="749"/>
              <w:jc w:val="right"/>
              <w:rPr>
                <w:rFonts w:ascii="Bahnschrift" w:eastAsia="Times New Roman" w:hAnsi="Bahnschrift" w:cs="Calibri"/>
                <w:color w:val="000000"/>
                <w:sz w:val="36"/>
                <w:szCs w:val="3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36"/>
                <w:szCs w:val="36"/>
                <w:lang w:eastAsia="en-GB"/>
              </w:rPr>
              <w:t>Year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EA332C" w:rsidRPr="0095224C" w:rsidTr="00EA332C">
        <w:trPr>
          <w:trHeight w:hRule="exact" w:val="763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2F2F2"/>
            <w:noWrap/>
            <w:vAlign w:val="center"/>
            <w:hideMark/>
          </w:tcPr>
          <w:p w:rsidR="0095224C" w:rsidRPr="00B134B6" w:rsidRDefault="003F286F" w:rsidP="0095224C">
            <w:pPr>
              <w:spacing w:after="0" w:line="240" w:lineRule="auto"/>
              <w:ind w:right="255"/>
              <w:jc w:val="right"/>
              <w:rPr>
                <w:rFonts w:ascii="Wide Latin" w:eastAsia="Times New Roman" w:hAnsi="Wide Latin" w:cs="Calibri"/>
                <w:color w:val="000000"/>
                <w:sz w:val="44"/>
                <w:szCs w:val="44"/>
                <w:lang w:eastAsia="en-GB"/>
              </w:rPr>
            </w:pPr>
            <w:r w:rsidRPr="00B134B6">
              <w:rPr>
                <w:rFonts w:ascii="Wide Latin" w:eastAsia="Times New Roman" w:hAnsi="Wide Latin" w:cs="Calibri"/>
                <w:color w:val="FF0000"/>
                <w:sz w:val="44"/>
                <w:szCs w:val="44"/>
                <w:lang w:eastAsia="en-GB"/>
              </w:rPr>
              <w:t>2026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</w:tr>
      <w:tr w:rsidR="0095224C" w:rsidRPr="0095224C" w:rsidTr="00BB5EC0">
        <w:trPr>
          <w:trHeight w:hRule="exact" w:val="288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134B6">
        <w:trPr>
          <w:trHeight w:hRule="exact" w:val="576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rPr>
                <w:rFonts w:ascii="Wide Latin" w:eastAsia="Times New Roman" w:hAnsi="Wide Latin" w:cs="Calibri"/>
                <w:color w:val="000000"/>
                <w:sz w:val="24"/>
                <w:szCs w:val="24"/>
                <w:lang w:eastAsia="en-GB"/>
              </w:rPr>
            </w:pPr>
            <w:r w:rsidRPr="00B134B6">
              <w:rPr>
                <w:rFonts w:ascii="Wide Latin" w:eastAsia="Times New Roman" w:hAnsi="Wide Latin" w:cs="Calibri"/>
                <w:color w:val="FF0000"/>
                <w:sz w:val="24"/>
                <w:szCs w:val="24"/>
                <w:lang w:eastAsia="en-GB"/>
              </w:rPr>
              <w:t>Dividend Income: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36"/>
                <w:szCs w:val="3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B134B6">
            <w:pPr>
              <w:spacing w:after="0" w:line="240" w:lineRule="auto"/>
              <w:ind w:right="255"/>
              <w:rPr>
                <w:rFonts w:ascii="Bahnschrift" w:eastAsia="Times New Roman" w:hAnsi="Bahnschrift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B5EC0">
        <w:trPr>
          <w:trHeight w:hRule="exact" w:val="245"/>
        </w:trPr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B5EC0">
        <w:trPr>
          <w:trHeight w:hRule="exact" w:val="3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134B6">
        <w:trPr>
          <w:trHeight w:hRule="exact" w:val="28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134B6">
        <w:trPr>
          <w:trHeight w:hRule="exact" w:val="446"/>
        </w:trPr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SYMBOL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SHARES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PRICE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VALUE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DIVIDEND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YIELD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24C" w:rsidRPr="00B134B6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</w:pPr>
            <w:r w:rsidRPr="00B134B6">
              <w:rPr>
                <w:rFonts w:ascii="Bahnschrift" w:eastAsia="Times New Roman" w:hAnsi="Bahnschrift" w:cs="Calibri"/>
                <w:b/>
                <w:color w:val="FF0000"/>
                <w:sz w:val="16"/>
                <w:szCs w:val="16"/>
                <w:lang w:eastAsia="en-GB"/>
              </w:rPr>
              <w:t>ANNUAL INCOME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5224C" w:rsidRPr="0095224C" w:rsidTr="00B134B6">
        <w:trPr>
          <w:trHeight w:hRule="exact" w:val="11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center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bookmarkStart w:id="0" w:name="_GoBack"/>
        <w:bookmarkEnd w:id="0"/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cMar>
              <w:left w:w="0" w:type="dxa"/>
              <w:right w:w="0" w:type="dxa"/>
            </w:tcMar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56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firstLineChars="100" w:firstLine="160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B134B6" w:rsidRPr="0095224C" w:rsidRDefault="00B134B6" w:rsidP="00B134B6">
            <w:pPr>
              <w:spacing w:after="0" w:line="240" w:lineRule="auto"/>
              <w:ind w:right="75" w:firstLineChars="100" w:firstLine="180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331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 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B134B6" w:rsidRPr="0095224C" w:rsidTr="00B134B6">
        <w:trPr>
          <w:trHeight w:hRule="exact" w:val="21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bottom"/>
            <w:hideMark/>
          </w:tcPr>
          <w:p w:rsidR="00B134B6" w:rsidRPr="0095224C" w:rsidRDefault="00B134B6" w:rsidP="00B13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24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3CB4BE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34B6" w:rsidRPr="0095224C" w:rsidRDefault="00B134B6" w:rsidP="00B134B6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5224C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</w:tbl>
    <w:p w:rsidR="00617500" w:rsidRPr="0095224C" w:rsidRDefault="00617500">
      <w:pPr>
        <w:rPr>
          <w:sz w:val="2"/>
        </w:rPr>
      </w:pPr>
    </w:p>
    <w:sectPr w:rsidR="00617500" w:rsidRPr="0095224C" w:rsidSect="0095224C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4C"/>
    <w:rsid w:val="00324CC3"/>
    <w:rsid w:val="003E5B9A"/>
    <w:rsid w:val="003F286F"/>
    <w:rsid w:val="00617500"/>
    <w:rsid w:val="0095224C"/>
    <w:rsid w:val="00AA6659"/>
    <w:rsid w:val="00B134B6"/>
    <w:rsid w:val="00BB5EC0"/>
    <w:rsid w:val="00D80820"/>
    <w:rsid w:val="00DB4FEC"/>
    <w:rsid w:val="00EA332C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CF85D-9C63-4D93-9284-9489D4A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3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2024-09-04T19:41:00Z</dcterms:created>
  <dcterms:modified xsi:type="dcterms:W3CDTF">2024-09-04T19:41:00Z</dcterms:modified>
</cp:coreProperties>
</file>