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EAE" w:rsidRPr="008260AF" w:rsidRDefault="008260AF" w:rsidP="008260AF">
      <w:pPr>
        <w:pBdr>
          <w:top w:val="single" w:sz="4" w:space="1" w:color="auto"/>
          <w:left w:val="single" w:sz="4" w:space="4" w:color="auto"/>
          <w:bottom w:val="single" w:sz="4" w:space="1" w:color="auto"/>
          <w:right w:val="single" w:sz="4" w:space="4" w:color="auto"/>
        </w:pBdr>
        <w:shd w:val="clear" w:color="auto" w:fill="00B0F0"/>
        <w:jc w:val="center"/>
        <w:rPr>
          <w:b/>
          <w:sz w:val="56"/>
          <w:szCs w:val="56"/>
        </w:rPr>
      </w:pPr>
      <w:r w:rsidRPr="008260AF">
        <w:rPr>
          <w:b/>
          <w:sz w:val="56"/>
          <w:szCs w:val="56"/>
        </w:rPr>
        <w:t xml:space="preserve">Statement of Work </w:t>
      </w:r>
      <w:r w:rsidR="00832392" w:rsidRPr="008260AF">
        <w:rPr>
          <w:b/>
          <w:sz w:val="56"/>
          <w:szCs w:val="56"/>
        </w:rPr>
        <w:t>Template</w:t>
      </w:r>
      <w:r w:rsidRPr="008260AF">
        <w:rPr>
          <w:b/>
          <w:sz w:val="56"/>
          <w:szCs w:val="56"/>
        </w:rPr>
        <w:t xml:space="preserve"> (SOW)</w:t>
      </w:r>
    </w:p>
    <w:p w:rsidR="00832392" w:rsidRPr="003770E2" w:rsidRDefault="00832392" w:rsidP="00832392">
      <w:pPr>
        <w:jc w:val="center"/>
      </w:pPr>
    </w:p>
    <w:p w:rsidR="006E0EAE" w:rsidRPr="003770E2" w:rsidRDefault="006E0EAE" w:rsidP="006E0EAE">
      <w:r w:rsidRPr="003770E2">
        <w:t xml:space="preserve">The Statement of Work (SOW) shall describe the intended division of research effort and activities in sufficient detail to enable performance to be measured or assessed against goals or progress milestones. The SOW should be completed by the Collaborator. </w:t>
      </w:r>
    </w:p>
    <w:p w:rsidR="006E0EAE" w:rsidRPr="003770E2" w:rsidRDefault="006E0EAE" w:rsidP="006E0EAE">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268"/>
        <w:gridCol w:w="6588"/>
      </w:tblGrid>
      <w:tr w:rsidR="006E0EAE" w:rsidRPr="003770E2" w:rsidTr="008260AF">
        <w:tc>
          <w:tcPr>
            <w:tcW w:w="2268" w:type="dxa"/>
            <w:shd w:val="clear" w:color="auto" w:fill="00B0F0"/>
          </w:tcPr>
          <w:p w:rsidR="006E0EAE" w:rsidRPr="008260AF" w:rsidRDefault="006E0EAE" w:rsidP="00401F40">
            <w:pPr>
              <w:rPr>
                <w:b/>
                <w:color w:val="FFFFFF" w:themeColor="background1"/>
                <w:sz w:val="24"/>
                <w:szCs w:val="24"/>
              </w:rPr>
            </w:pPr>
            <w:r w:rsidRPr="008260AF">
              <w:rPr>
                <w:b/>
                <w:color w:val="FFFFFF" w:themeColor="background1"/>
                <w:sz w:val="24"/>
                <w:szCs w:val="24"/>
              </w:rPr>
              <w:t>HJF PI Name:</w:t>
            </w:r>
          </w:p>
        </w:tc>
        <w:tc>
          <w:tcPr>
            <w:tcW w:w="6588" w:type="dxa"/>
          </w:tcPr>
          <w:p w:rsidR="006E0EAE" w:rsidRPr="003770E2" w:rsidRDefault="006E0EAE" w:rsidP="00401F40">
            <w:pPr>
              <w:rPr>
                <w:sz w:val="22"/>
                <w:szCs w:val="22"/>
              </w:rPr>
            </w:pPr>
            <w:r w:rsidRPr="003770E2">
              <w:rPr>
                <w:sz w:val="22"/>
                <w:szCs w:val="22"/>
              </w:rPr>
              <w:t>PI of the Prime Award</w:t>
            </w:r>
          </w:p>
        </w:tc>
      </w:tr>
      <w:tr w:rsidR="006E0EAE" w:rsidRPr="003770E2" w:rsidTr="008260AF">
        <w:tc>
          <w:tcPr>
            <w:tcW w:w="2268" w:type="dxa"/>
            <w:shd w:val="clear" w:color="auto" w:fill="00B0F0"/>
          </w:tcPr>
          <w:p w:rsidR="006E0EAE" w:rsidRPr="008260AF" w:rsidRDefault="006E0EAE" w:rsidP="00446CE6">
            <w:pPr>
              <w:rPr>
                <w:b/>
                <w:color w:val="FFFFFF" w:themeColor="background1"/>
                <w:sz w:val="24"/>
                <w:szCs w:val="24"/>
              </w:rPr>
            </w:pPr>
            <w:r w:rsidRPr="008260AF">
              <w:rPr>
                <w:b/>
                <w:color w:val="FFFFFF" w:themeColor="background1"/>
                <w:sz w:val="24"/>
                <w:szCs w:val="24"/>
              </w:rPr>
              <w:t>Co</w:t>
            </w:r>
            <w:r w:rsidR="00446CE6" w:rsidRPr="008260AF">
              <w:rPr>
                <w:b/>
                <w:color w:val="FFFFFF" w:themeColor="background1"/>
                <w:sz w:val="24"/>
                <w:szCs w:val="24"/>
              </w:rPr>
              <w:t>llaborator</w:t>
            </w:r>
            <w:r w:rsidRPr="008260AF">
              <w:rPr>
                <w:b/>
                <w:color w:val="FFFFFF" w:themeColor="background1"/>
                <w:sz w:val="24"/>
                <w:szCs w:val="24"/>
              </w:rPr>
              <w:t>’s Name:</w:t>
            </w:r>
          </w:p>
        </w:tc>
        <w:tc>
          <w:tcPr>
            <w:tcW w:w="6588" w:type="dxa"/>
          </w:tcPr>
          <w:p w:rsidR="006E0EAE" w:rsidRPr="003770E2" w:rsidRDefault="006E0EAE" w:rsidP="00401F40">
            <w:pPr>
              <w:rPr>
                <w:sz w:val="22"/>
                <w:szCs w:val="22"/>
              </w:rPr>
            </w:pPr>
            <w:r w:rsidRPr="003770E2">
              <w:rPr>
                <w:sz w:val="22"/>
                <w:szCs w:val="22"/>
              </w:rPr>
              <w:t>Collaborator to be performing Sub</w:t>
            </w:r>
            <w:r w:rsidR="008260AF">
              <w:rPr>
                <w:sz w:val="22"/>
                <w:szCs w:val="22"/>
              </w:rPr>
              <w:t xml:space="preserve"> </w:t>
            </w:r>
            <w:r w:rsidRPr="003770E2">
              <w:rPr>
                <w:sz w:val="22"/>
                <w:szCs w:val="22"/>
              </w:rPr>
              <w:t>award</w:t>
            </w:r>
          </w:p>
        </w:tc>
      </w:tr>
      <w:tr w:rsidR="006E0EAE" w:rsidRPr="003770E2" w:rsidTr="008260AF">
        <w:tc>
          <w:tcPr>
            <w:tcW w:w="2268" w:type="dxa"/>
            <w:shd w:val="clear" w:color="auto" w:fill="00B0F0"/>
          </w:tcPr>
          <w:p w:rsidR="006E0EAE" w:rsidRPr="008260AF" w:rsidRDefault="006E0EAE" w:rsidP="00401F40">
            <w:pPr>
              <w:rPr>
                <w:b/>
                <w:color w:val="FFFFFF" w:themeColor="background1"/>
                <w:sz w:val="24"/>
                <w:szCs w:val="24"/>
              </w:rPr>
            </w:pPr>
            <w:r w:rsidRPr="008260AF">
              <w:rPr>
                <w:b/>
                <w:color w:val="FFFFFF" w:themeColor="background1"/>
                <w:sz w:val="24"/>
                <w:szCs w:val="24"/>
              </w:rPr>
              <w:t>Sub</w:t>
            </w:r>
            <w:r w:rsidR="008260AF">
              <w:rPr>
                <w:b/>
                <w:color w:val="FFFFFF" w:themeColor="background1"/>
                <w:sz w:val="24"/>
                <w:szCs w:val="24"/>
              </w:rPr>
              <w:t xml:space="preserve"> </w:t>
            </w:r>
            <w:r w:rsidRPr="008260AF">
              <w:rPr>
                <w:b/>
                <w:color w:val="FFFFFF" w:themeColor="background1"/>
                <w:sz w:val="24"/>
                <w:szCs w:val="24"/>
              </w:rPr>
              <w:t>award Title:</w:t>
            </w:r>
          </w:p>
        </w:tc>
        <w:tc>
          <w:tcPr>
            <w:tcW w:w="6588" w:type="dxa"/>
          </w:tcPr>
          <w:p w:rsidR="006E0EAE" w:rsidRPr="003770E2" w:rsidRDefault="006E0EAE" w:rsidP="00401F40">
            <w:pPr>
              <w:rPr>
                <w:sz w:val="22"/>
                <w:szCs w:val="22"/>
              </w:rPr>
            </w:pPr>
            <w:r w:rsidRPr="003770E2">
              <w:rPr>
                <w:sz w:val="22"/>
                <w:szCs w:val="22"/>
              </w:rPr>
              <w:t>Study of …  [this could be the title of prime award; or a title that solely reflects the technical work to be performed under the sub</w:t>
            </w:r>
            <w:r w:rsidR="008260AF">
              <w:rPr>
                <w:sz w:val="22"/>
                <w:szCs w:val="22"/>
              </w:rPr>
              <w:t xml:space="preserve"> </w:t>
            </w:r>
            <w:r w:rsidRPr="003770E2">
              <w:rPr>
                <w:sz w:val="22"/>
                <w:szCs w:val="22"/>
              </w:rPr>
              <w:t>award]</w:t>
            </w:r>
          </w:p>
        </w:tc>
      </w:tr>
      <w:tr w:rsidR="006E0EAE" w:rsidRPr="003770E2" w:rsidTr="008260AF">
        <w:tc>
          <w:tcPr>
            <w:tcW w:w="2268" w:type="dxa"/>
            <w:shd w:val="clear" w:color="auto" w:fill="00B0F0"/>
          </w:tcPr>
          <w:p w:rsidR="006E0EAE" w:rsidRPr="008260AF" w:rsidRDefault="006E0EAE" w:rsidP="00401F40">
            <w:pPr>
              <w:rPr>
                <w:b/>
                <w:color w:val="FFFFFF" w:themeColor="background1"/>
                <w:sz w:val="24"/>
                <w:szCs w:val="24"/>
              </w:rPr>
            </w:pPr>
            <w:r w:rsidRPr="008260AF">
              <w:rPr>
                <w:b/>
                <w:color w:val="FFFFFF" w:themeColor="background1"/>
                <w:sz w:val="24"/>
                <w:szCs w:val="24"/>
              </w:rPr>
              <w:t>Date/Revision #</w:t>
            </w:r>
          </w:p>
        </w:tc>
        <w:tc>
          <w:tcPr>
            <w:tcW w:w="6588" w:type="dxa"/>
          </w:tcPr>
          <w:p w:rsidR="006E0EAE" w:rsidRPr="003770E2" w:rsidRDefault="006E0EAE" w:rsidP="007B0E62">
            <w:pPr>
              <w:rPr>
                <w:sz w:val="22"/>
                <w:szCs w:val="22"/>
              </w:rPr>
            </w:pPr>
            <w:r w:rsidRPr="003770E2">
              <w:rPr>
                <w:sz w:val="22"/>
                <w:szCs w:val="22"/>
              </w:rPr>
              <w:t>Date SOW submitted to HJF sub</w:t>
            </w:r>
            <w:r w:rsidR="008260AF">
              <w:rPr>
                <w:sz w:val="22"/>
                <w:szCs w:val="22"/>
              </w:rPr>
              <w:t xml:space="preserve"> </w:t>
            </w:r>
            <w:r w:rsidRPr="003770E2">
              <w:rPr>
                <w:sz w:val="22"/>
                <w:szCs w:val="22"/>
              </w:rPr>
              <w:t>award team</w:t>
            </w:r>
          </w:p>
        </w:tc>
      </w:tr>
    </w:tbl>
    <w:p w:rsidR="006E0EAE" w:rsidRPr="003770E2" w:rsidRDefault="006E0EAE" w:rsidP="006E0EAE"/>
    <w:p w:rsidR="006E0EAE" w:rsidRPr="003770E2" w:rsidRDefault="006E0EAE" w:rsidP="008260AF">
      <w:pPr>
        <w:shd w:val="clear" w:color="auto" w:fill="00B0F0"/>
        <w:rPr>
          <w:u w:val="single"/>
          <w:lang w:val="en-GB"/>
        </w:rPr>
      </w:pPr>
      <w:r w:rsidRPr="003770E2">
        <w:rPr>
          <w:lang w:val="en-GB"/>
        </w:rPr>
        <w:t>I.</w:t>
      </w:r>
      <w:r w:rsidRPr="003770E2">
        <w:rPr>
          <w:lang w:val="en-GB"/>
        </w:rPr>
        <w:tab/>
      </w:r>
      <w:r w:rsidRPr="008260AF">
        <w:rPr>
          <w:b/>
          <w:u w:val="single"/>
          <w:shd w:val="clear" w:color="auto" w:fill="00B0F0"/>
          <w:lang w:val="en-GB"/>
        </w:rPr>
        <w:t>INTRODUCTION/BACKGROUND</w:t>
      </w:r>
      <w:r w:rsidRPr="008260AF">
        <w:rPr>
          <w:u w:val="single"/>
          <w:shd w:val="clear" w:color="auto" w:fill="00B0F0"/>
          <w:lang w:val="en-GB"/>
        </w:rPr>
        <w:t>:</w:t>
      </w:r>
      <w:r w:rsidRPr="003770E2">
        <w:rPr>
          <w:u w:val="single"/>
          <w:lang w:val="en-GB"/>
        </w:rPr>
        <w:t xml:space="preserve"> </w:t>
      </w:r>
    </w:p>
    <w:p w:rsidR="006E0EAE" w:rsidRPr="003770E2" w:rsidRDefault="006E0EAE" w:rsidP="006E0EAE">
      <w:pPr>
        <w:rPr>
          <w:lang w:val="en-GB"/>
        </w:rPr>
      </w:pPr>
    </w:p>
    <w:p w:rsidR="006E0EAE" w:rsidRPr="003770E2" w:rsidRDefault="006E0EAE" w:rsidP="008260AF">
      <w:pPr>
        <w:rPr>
          <w:lang w:val="en-GB"/>
        </w:rPr>
      </w:pPr>
      <w:r w:rsidRPr="003770E2">
        <w:rPr>
          <w:lang w:val="en-GB"/>
        </w:rPr>
        <w:t xml:space="preserve">Dr. PI, located at ______ [identify location of HJF PI on prime award], conducts research in the field of _____ [describe basic field of research], and is performing studies under prime award _______ [identify prime grant or contract] to specifically study _____ [title of award or brief description of research in prime award].  Dr. PI will utilize the technical expertise of Dr. Collaborator and _________ [Collaborator’s Institution] to meet the objectives identified in the above mentioned study.  </w:t>
      </w:r>
    </w:p>
    <w:p w:rsidR="006E0EAE" w:rsidRPr="003770E2" w:rsidRDefault="006E0EAE" w:rsidP="006E0EAE">
      <w:pPr>
        <w:rPr>
          <w:lang w:val="en-GB"/>
        </w:rPr>
      </w:pPr>
    </w:p>
    <w:p w:rsidR="006E0EAE" w:rsidRPr="003770E2" w:rsidRDefault="006E0EAE" w:rsidP="008260AF">
      <w:pPr>
        <w:shd w:val="clear" w:color="auto" w:fill="00B0F0"/>
        <w:rPr>
          <w:u w:val="single"/>
          <w:lang w:val="en-GB"/>
        </w:rPr>
      </w:pPr>
      <w:r w:rsidRPr="003770E2">
        <w:rPr>
          <w:lang w:val="en-GB"/>
        </w:rPr>
        <w:t>II.</w:t>
      </w:r>
      <w:r w:rsidRPr="003770E2">
        <w:rPr>
          <w:lang w:val="en-GB"/>
        </w:rPr>
        <w:tab/>
      </w:r>
      <w:r w:rsidRPr="008260AF">
        <w:rPr>
          <w:b/>
          <w:u w:val="single"/>
          <w:shd w:val="clear" w:color="auto" w:fill="00B0F0"/>
          <w:lang w:val="en-GB"/>
        </w:rPr>
        <w:t>TECHNICAL REQUIREMENTS</w:t>
      </w:r>
      <w:r w:rsidRPr="008260AF">
        <w:rPr>
          <w:u w:val="single"/>
          <w:shd w:val="clear" w:color="auto" w:fill="00B0F0"/>
          <w:lang w:val="en-GB"/>
        </w:rPr>
        <w:t>:</w:t>
      </w:r>
      <w:r w:rsidRPr="003770E2">
        <w:rPr>
          <w:u w:val="single"/>
          <w:lang w:val="en-GB"/>
        </w:rPr>
        <w:t xml:space="preserve"> </w:t>
      </w:r>
    </w:p>
    <w:p w:rsidR="006E0EAE" w:rsidRPr="003770E2" w:rsidRDefault="006E0EAE" w:rsidP="006E0EAE">
      <w:pPr>
        <w:rPr>
          <w:lang w:val="en-GB"/>
        </w:rPr>
      </w:pPr>
    </w:p>
    <w:p w:rsidR="006E0EAE" w:rsidRPr="003770E2" w:rsidRDefault="006E0EAE" w:rsidP="006E0EAE">
      <w:pPr>
        <w:rPr>
          <w:lang w:val="en-GB"/>
        </w:rPr>
      </w:pPr>
      <w:r w:rsidRPr="003770E2">
        <w:rPr>
          <w:lang w:val="en-GB"/>
        </w:rPr>
        <w:t>The following tasks will be performed by the Collaborator to meet the objectives listed above.  [Identify the subaward project in terms of concrete, specific tasks or steps.]</w:t>
      </w:r>
    </w:p>
    <w:p w:rsidR="006E0EAE" w:rsidRPr="003770E2" w:rsidRDefault="006E0EAE" w:rsidP="006E0EAE">
      <w:pPr>
        <w:rPr>
          <w:lang w:val="en-GB"/>
        </w:rPr>
      </w:pPr>
    </w:p>
    <w:p w:rsidR="006E0EAE" w:rsidRPr="003770E2" w:rsidRDefault="006E0EAE" w:rsidP="008260AF">
      <w:pPr>
        <w:shd w:val="clear" w:color="auto" w:fill="00B0F0"/>
        <w:rPr>
          <w:u w:val="single"/>
          <w:lang w:val="en-GB"/>
        </w:rPr>
      </w:pPr>
      <w:r w:rsidRPr="003770E2">
        <w:rPr>
          <w:lang w:val="en-GB"/>
        </w:rPr>
        <w:t>III.</w:t>
      </w:r>
      <w:r w:rsidRPr="003770E2">
        <w:rPr>
          <w:lang w:val="en-GB"/>
        </w:rPr>
        <w:tab/>
      </w:r>
      <w:r w:rsidRPr="003770E2">
        <w:rPr>
          <w:b/>
          <w:u w:val="single"/>
          <w:lang w:val="en-GB"/>
        </w:rPr>
        <w:t>DELIVERABLES/SCHEDULE</w:t>
      </w:r>
      <w:r w:rsidRPr="003770E2">
        <w:rPr>
          <w:u w:val="single"/>
          <w:lang w:val="en-GB"/>
        </w:rPr>
        <w:t>:</w:t>
      </w:r>
    </w:p>
    <w:p w:rsidR="006E0EAE" w:rsidRPr="003770E2" w:rsidRDefault="006E0EAE" w:rsidP="006E0EAE">
      <w:pPr>
        <w:rPr>
          <w:lang w:val="en-GB"/>
        </w:rPr>
      </w:pPr>
    </w:p>
    <w:p w:rsidR="006E0EAE" w:rsidRPr="003770E2" w:rsidRDefault="006E0EAE" w:rsidP="006E0EAE">
      <w:pPr>
        <w:rPr>
          <w:lang w:val="en-GB"/>
        </w:rPr>
      </w:pPr>
      <w:r w:rsidRPr="003770E2">
        <w:rPr>
          <w:lang w:val="en-GB"/>
        </w:rPr>
        <w:t xml:space="preserve">The deliverables are listed as follows [include </w:t>
      </w:r>
      <w:r w:rsidRPr="003770E2">
        <w:rPr>
          <w:b/>
          <w:lang w:val="en-GB"/>
        </w:rPr>
        <w:t>specific timeframe</w:t>
      </w:r>
      <w:r w:rsidRPr="003770E2">
        <w:rPr>
          <w:lang w:val="en-GB"/>
        </w:rPr>
        <w:t xml:space="preserve"> for each deliverable].</w:t>
      </w:r>
    </w:p>
    <w:p w:rsidR="006E0EAE" w:rsidRPr="003770E2" w:rsidRDefault="006E0EAE" w:rsidP="008260AF">
      <w:pPr>
        <w:shd w:val="clear" w:color="auto" w:fill="00B0F0"/>
        <w:rPr>
          <w:i/>
          <w:color w:val="0000FF"/>
          <w:u w:val="single"/>
          <w:lang w:val="en-GB"/>
        </w:rPr>
      </w:pPr>
      <w:r w:rsidRPr="003770E2">
        <w:rPr>
          <w:lang w:val="en-GB"/>
        </w:rPr>
        <w:t xml:space="preserve">IV.  </w:t>
      </w:r>
      <w:r w:rsidR="001867A6" w:rsidRPr="003770E2">
        <w:rPr>
          <w:lang w:val="en-GB"/>
        </w:rPr>
        <w:tab/>
      </w:r>
      <w:r w:rsidRPr="003770E2">
        <w:rPr>
          <w:b/>
          <w:u w:val="single"/>
          <w:lang w:val="en-GB"/>
        </w:rPr>
        <w:t>APPLICABLE DOCUMENTS</w:t>
      </w:r>
      <w:r w:rsidRPr="003770E2">
        <w:rPr>
          <w:u w:val="single"/>
          <w:lang w:val="en-GB"/>
        </w:rPr>
        <w:t>:</w:t>
      </w:r>
      <w:r w:rsidRPr="003770E2">
        <w:rPr>
          <w:lang w:val="en-GB"/>
        </w:rPr>
        <w:t xml:space="preserve">  </w:t>
      </w:r>
    </w:p>
    <w:p w:rsidR="006E0EAE" w:rsidRPr="003770E2" w:rsidRDefault="006E0EAE" w:rsidP="006E0EAE">
      <w:pPr>
        <w:rPr>
          <w:lang w:val="en-GB"/>
        </w:rPr>
      </w:pPr>
    </w:p>
    <w:p w:rsidR="006E0EAE" w:rsidRPr="003770E2" w:rsidRDefault="006E0EAE" w:rsidP="006E0EAE">
      <w:pPr>
        <w:rPr>
          <w:lang w:val="en-GB"/>
        </w:rPr>
      </w:pPr>
      <w:r w:rsidRPr="003770E2">
        <w:rPr>
          <w:lang w:val="en-GB"/>
        </w:rPr>
        <w:t xml:space="preserve">Cite any documents governing specifications or required processes (e.g. Business Associate Agreement, Data Use Agreement, </w:t>
      </w:r>
      <w:r w:rsidRPr="003770E2">
        <w:t xml:space="preserve">Defense Business Transformation (DBT) certification, </w:t>
      </w:r>
      <w:r w:rsidR="001C382E" w:rsidRPr="003770E2">
        <w:t xml:space="preserve">protocols, </w:t>
      </w:r>
      <w:r w:rsidR="003770E2">
        <w:t xml:space="preserve">Licenses, </w:t>
      </w:r>
      <w:r w:rsidR="001C382E" w:rsidRPr="003770E2">
        <w:t xml:space="preserve">Military Specs, </w:t>
      </w:r>
      <w:r w:rsidRPr="003770E2">
        <w:t>etc.)</w:t>
      </w:r>
    </w:p>
    <w:p w:rsidR="006E0EAE" w:rsidRPr="003770E2" w:rsidRDefault="006E0EAE" w:rsidP="006E0EAE">
      <w:pPr>
        <w:rPr>
          <w:lang w:val="en-GB"/>
        </w:rPr>
      </w:pPr>
      <w:r w:rsidRPr="003770E2">
        <w:rPr>
          <w:lang w:val="en-GB"/>
        </w:rPr>
        <w:t xml:space="preserve"> </w:t>
      </w:r>
    </w:p>
    <w:p w:rsidR="006E0EAE" w:rsidRPr="003770E2" w:rsidRDefault="006E0EAE" w:rsidP="008260AF">
      <w:pPr>
        <w:shd w:val="clear" w:color="auto" w:fill="00B0F0"/>
        <w:rPr>
          <w:lang w:val="en-GB"/>
        </w:rPr>
      </w:pPr>
      <w:r w:rsidRPr="003770E2">
        <w:rPr>
          <w:lang w:val="en-GB"/>
        </w:rPr>
        <w:t xml:space="preserve">V.    </w:t>
      </w:r>
      <w:r w:rsidR="001867A6" w:rsidRPr="003770E2">
        <w:rPr>
          <w:lang w:val="en-GB"/>
        </w:rPr>
        <w:tab/>
      </w:r>
      <w:r w:rsidRPr="003770E2">
        <w:rPr>
          <w:b/>
          <w:u w:val="single"/>
          <w:lang w:val="en-GB"/>
        </w:rPr>
        <w:t>PROVIDED RESOURCES:</w:t>
      </w:r>
    </w:p>
    <w:p w:rsidR="006E0EAE" w:rsidRPr="003770E2" w:rsidRDefault="006E0EAE" w:rsidP="006E0EAE">
      <w:pPr>
        <w:rPr>
          <w:lang w:val="en-GB"/>
        </w:rPr>
      </w:pPr>
    </w:p>
    <w:p w:rsidR="006E0EAE" w:rsidRPr="003770E2" w:rsidRDefault="006E0EAE" w:rsidP="006E0EAE">
      <w:pPr>
        <w:rPr>
          <w:lang w:val="en-GB"/>
        </w:rPr>
      </w:pPr>
      <w:r w:rsidRPr="003770E2">
        <w:rPr>
          <w:lang w:val="en-GB"/>
        </w:rPr>
        <w:t>Note any items or services provided by others that could impact performance (e.g. samples coming from another location, etc.)</w:t>
      </w:r>
    </w:p>
    <w:p w:rsidR="006E0EAE" w:rsidRPr="003770E2" w:rsidRDefault="006E0EAE" w:rsidP="006E0EAE">
      <w:pPr>
        <w:rPr>
          <w:lang w:val="en-GB"/>
        </w:rPr>
      </w:pPr>
    </w:p>
    <w:p w:rsidR="006E0EAE" w:rsidRPr="003770E2" w:rsidRDefault="006E0EAE" w:rsidP="008260AF">
      <w:pPr>
        <w:shd w:val="clear" w:color="auto" w:fill="00B0F0"/>
        <w:rPr>
          <w:lang w:val="en-GB"/>
        </w:rPr>
      </w:pPr>
      <w:r w:rsidRPr="003770E2">
        <w:rPr>
          <w:lang w:val="en-GB"/>
        </w:rPr>
        <w:t>VI.</w:t>
      </w:r>
      <w:r w:rsidRPr="003770E2">
        <w:rPr>
          <w:lang w:val="en-GB"/>
        </w:rPr>
        <w:tab/>
      </w:r>
      <w:r w:rsidRPr="003770E2">
        <w:rPr>
          <w:b/>
          <w:u w:val="single"/>
          <w:lang w:val="en-GB"/>
        </w:rPr>
        <w:t>PLACE OF PERFORMANCE</w:t>
      </w:r>
      <w:r w:rsidRPr="003770E2">
        <w:rPr>
          <w:u w:val="single"/>
          <w:lang w:val="en-GB"/>
        </w:rPr>
        <w:t>:</w:t>
      </w:r>
      <w:r w:rsidRPr="003770E2">
        <w:rPr>
          <w:lang w:val="en-GB"/>
        </w:rPr>
        <w:t xml:space="preserve">  </w:t>
      </w:r>
    </w:p>
    <w:p w:rsidR="006E0EAE" w:rsidRPr="003770E2" w:rsidRDefault="006E0EAE" w:rsidP="006E0EAE">
      <w:pPr>
        <w:rPr>
          <w:lang w:val="en-GB"/>
        </w:rPr>
      </w:pPr>
    </w:p>
    <w:p w:rsidR="006E0EAE" w:rsidRPr="003770E2" w:rsidRDefault="006E0EAE" w:rsidP="006E0EAE">
      <w:pPr>
        <w:rPr>
          <w:lang w:val="en-GB"/>
        </w:rPr>
      </w:pPr>
      <w:r w:rsidRPr="003770E2">
        <w:rPr>
          <w:lang w:val="en-GB"/>
        </w:rPr>
        <w:t>Identify all performance sites including Collaborator’s Institution</w:t>
      </w:r>
      <w:r w:rsidR="00E56893" w:rsidRPr="003770E2">
        <w:rPr>
          <w:lang w:val="en-GB"/>
        </w:rPr>
        <w:t xml:space="preserve"> </w:t>
      </w:r>
      <w:r w:rsidR="008260AF">
        <w:rPr>
          <w:lang w:val="en-GB"/>
        </w:rPr>
        <w:t>.</w:t>
      </w:r>
    </w:p>
    <w:p w:rsidR="006E0EAE" w:rsidRPr="003770E2" w:rsidRDefault="006E0EAE" w:rsidP="006E0EAE">
      <w:pPr>
        <w:rPr>
          <w:lang w:val="en-GB"/>
        </w:rPr>
      </w:pPr>
    </w:p>
    <w:p w:rsidR="006E0EAE" w:rsidRPr="003770E2" w:rsidRDefault="006E0EAE" w:rsidP="008260AF">
      <w:pPr>
        <w:shd w:val="clear" w:color="auto" w:fill="00B0F0"/>
        <w:rPr>
          <w:lang w:val="en-GB"/>
        </w:rPr>
      </w:pPr>
      <w:r w:rsidRPr="003770E2">
        <w:rPr>
          <w:lang w:val="en-GB"/>
        </w:rPr>
        <w:t>VII.</w:t>
      </w:r>
      <w:r w:rsidRPr="003770E2">
        <w:rPr>
          <w:lang w:val="en-GB"/>
        </w:rPr>
        <w:tab/>
      </w:r>
      <w:r w:rsidRPr="003770E2">
        <w:rPr>
          <w:b/>
          <w:u w:val="single"/>
          <w:lang w:val="en-GB"/>
        </w:rPr>
        <w:t>MONITORING THE PROGRESS</w:t>
      </w:r>
      <w:r w:rsidRPr="003770E2">
        <w:rPr>
          <w:u w:val="single"/>
          <w:lang w:val="en-GB"/>
        </w:rPr>
        <w:t xml:space="preserve">: </w:t>
      </w:r>
    </w:p>
    <w:p w:rsidR="006E0EAE" w:rsidRPr="003770E2" w:rsidRDefault="006E0EAE" w:rsidP="006E0EAE">
      <w:pPr>
        <w:rPr>
          <w:lang w:val="en-GB"/>
        </w:rPr>
      </w:pPr>
      <w:r w:rsidRPr="003770E2">
        <w:rPr>
          <w:lang w:val="en-GB"/>
        </w:rPr>
        <w:tab/>
      </w:r>
    </w:p>
    <w:p w:rsidR="006E0EAE" w:rsidRPr="003770E2" w:rsidRDefault="006E0EAE" w:rsidP="008260AF">
      <w:pPr>
        <w:rPr>
          <w:lang w:val="en-GB"/>
        </w:rPr>
      </w:pPr>
      <w:r w:rsidRPr="003770E2">
        <w:t>Dr. Collaborator agrees that satisfactory progress on the sub</w:t>
      </w:r>
      <w:r w:rsidR="008260AF">
        <w:t xml:space="preserve"> </w:t>
      </w:r>
      <w:r w:rsidRPr="003770E2">
        <w:t>award will be monitored during the life of the agreement</w:t>
      </w:r>
      <w:r w:rsidR="008260AF">
        <w:t>.</w:t>
      </w:r>
    </w:p>
    <w:p w:rsidR="006E0EAE" w:rsidRPr="003770E2" w:rsidRDefault="006E0EAE" w:rsidP="006E0EAE">
      <w:pPr>
        <w:rPr>
          <w:lang w:val="en-GB"/>
        </w:rPr>
      </w:pPr>
    </w:p>
    <w:p w:rsidR="006E0EAE" w:rsidRPr="003770E2" w:rsidRDefault="006E0EAE" w:rsidP="008260AF">
      <w:pPr>
        <w:shd w:val="clear" w:color="auto" w:fill="00B0F0"/>
        <w:rPr>
          <w:lang w:val="en-GB"/>
        </w:rPr>
      </w:pPr>
      <w:r w:rsidRPr="003770E2">
        <w:rPr>
          <w:lang w:val="en-GB"/>
        </w:rPr>
        <w:t>VIII.</w:t>
      </w:r>
      <w:r w:rsidRPr="003770E2">
        <w:rPr>
          <w:lang w:val="en-GB"/>
        </w:rPr>
        <w:tab/>
      </w:r>
      <w:r w:rsidRPr="003770E2">
        <w:rPr>
          <w:b/>
          <w:u w:val="single"/>
          <w:lang w:val="en-GB"/>
        </w:rPr>
        <w:t>BUDGET AND BUDGET JUSTIFICATION</w:t>
      </w:r>
      <w:r w:rsidRPr="003770E2">
        <w:rPr>
          <w:u w:val="single"/>
          <w:lang w:val="en-GB"/>
        </w:rPr>
        <w:t xml:space="preserve">: </w:t>
      </w:r>
    </w:p>
    <w:p w:rsidR="006E0EAE" w:rsidRPr="003770E2" w:rsidRDefault="006E0EAE" w:rsidP="006E0EAE">
      <w:pPr>
        <w:jc w:val="center"/>
        <w:rPr>
          <w:b/>
        </w:rPr>
      </w:pPr>
    </w:p>
    <w:p w:rsidR="006E0EAE" w:rsidRPr="006A4DE9" w:rsidRDefault="006E0EAE" w:rsidP="006E0EAE">
      <w:pPr>
        <w:autoSpaceDE w:val="0"/>
        <w:autoSpaceDN w:val="0"/>
        <w:adjustRightInd w:val="0"/>
        <w:rPr>
          <w:lang w:val="en-GB"/>
        </w:rPr>
      </w:pPr>
      <w:r w:rsidRPr="003770E2">
        <w:rPr>
          <w:lang w:val="en-GB"/>
        </w:rPr>
        <w:t>Insert approved Sub</w:t>
      </w:r>
      <w:r w:rsidR="008260AF">
        <w:rPr>
          <w:lang w:val="en-GB"/>
        </w:rPr>
        <w:t xml:space="preserve"> </w:t>
      </w:r>
      <w:r w:rsidRPr="003770E2">
        <w:rPr>
          <w:lang w:val="en-GB"/>
        </w:rPr>
        <w:t>award budget and budget justification</w:t>
      </w:r>
      <w:r w:rsidR="008260AF">
        <w:rPr>
          <w:lang w:val="en-GB"/>
        </w:rPr>
        <w:t>.</w:t>
      </w:r>
    </w:p>
    <w:p w:rsidR="007B0E62" w:rsidRDefault="007B0E62"/>
    <w:sectPr w:rsidR="007B0E62" w:rsidSect="003770E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FA1" w:rsidRDefault="000A0FA1" w:rsidP="00501CEA">
      <w:r>
        <w:separator/>
      </w:r>
    </w:p>
  </w:endnote>
  <w:endnote w:type="continuationSeparator" w:id="1">
    <w:p w:rsidR="000A0FA1" w:rsidRDefault="000A0FA1" w:rsidP="00501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FA1" w:rsidRDefault="000A0FA1" w:rsidP="00501CEA">
      <w:r>
        <w:separator/>
      </w:r>
    </w:p>
  </w:footnote>
  <w:footnote w:type="continuationSeparator" w:id="1">
    <w:p w:rsidR="000A0FA1" w:rsidRDefault="000A0FA1" w:rsidP="00501C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A0767"/>
    <w:multiLevelType w:val="hybridMultilevel"/>
    <w:tmpl w:val="1502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35857"/>
    <w:multiLevelType w:val="hybridMultilevel"/>
    <w:tmpl w:val="A8847D64"/>
    <w:lvl w:ilvl="0" w:tplc="E710ED2A">
      <w:start w:val="1"/>
      <w:numFmt w:val="bullet"/>
      <w:lvlText w:val=""/>
      <w:lvlJc w:val="left"/>
      <w:pPr>
        <w:tabs>
          <w:tab w:val="num" w:pos="720"/>
        </w:tabs>
        <w:ind w:left="720" w:hanging="360"/>
      </w:pPr>
      <w:rPr>
        <w:rFonts w:ascii="Wingdings" w:hAnsi="Wingdings" w:hint="default"/>
      </w:rPr>
    </w:lvl>
    <w:lvl w:ilvl="1" w:tplc="13563EDE" w:tentative="1">
      <w:start w:val="1"/>
      <w:numFmt w:val="bullet"/>
      <w:lvlText w:val=""/>
      <w:lvlJc w:val="left"/>
      <w:pPr>
        <w:tabs>
          <w:tab w:val="num" w:pos="1440"/>
        </w:tabs>
        <w:ind w:left="1440" w:hanging="360"/>
      </w:pPr>
      <w:rPr>
        <w:rFonts w:ascii="Wingdings" w:hAnsi="Wingdings" w:hint="default"/>
      </w:rPr>
    </w:lvl>
    <w:lvl w:ilvl="2" w:tplc="20E8C0A8" w:tentative="1">
      <w:start w:val="1"/>
      <w:numFmt w:val="bullet"/>
      <w:lvlText w:val=""/>
      <w:lvlJc w:val="left"/>
      <w:pPr>
        <w:tabs>
          <w:tab w:val="num" w:pos="2160"/>
        </w:tabs>
        <w:ind w:left="2160" w:hanging="360"/>
      </w:pPr>
      <w:rPr>
        <w:rFonts w:ascii="Wingdings" w:hAnsi="Wingdings" w:hint="default"/>
      </w:rPr>
    </w:lvl>
    <w:lvl w:ilvl="3" w:tplc="6A7C8EDE" w:tentative="1">
      <w:start w:val="1"/>
      <w:numFmt w:val="bullet"/>
      <w:lvlText w:val=""/>
      <w:lvlJc w:val="left"/>
      <w:pPr>
        <w:tabs>
          <w:tab w:val="num" w:pos="2880"/>
        </w:tabs>
        <w:ind w:left="2880" w:hanging="360"/>
      </w:pPr>
      <w:rPr>
        <w:rFonts w:ascii="Wingdings" w:hAnsi="Wingdings" w:hint="default"/>
      </w:rPr>
    </w:lvl>
    <w:lvl w:ilvl="4" w:tplc="49D84060" w:tentative="1">
      <w:start w:val="1"/>
      <w:numFmt w:val="bullet"/>
      <w:lvlText w:val=""/>
      <w:lvlJc w:val="left"/>
      <w:pPr>
        <w:tabs>
          <w:tab w:val="num" w:pos="3600"/>
        </w:tabs>
        <w:ind w:left="3600" w:hanging="360"/>
      </w:pPr>
      <w:rPr>
        <w:rFonts w:ascii="Wingdings" w:hAnsi="Wingdings" w:hint="default"/>
      </w:rPr>
    </w:lvl>
    <w:lvl w:ilvl="5" w:tplc="28D859BE" w:tentative="1">
      <w:start w:val="1"/>
      <w:numFmt w:val="bullet"/>
      <w:lvlText w:val=""/>
      <w:lvlJc w:val="left"/>
      <w:pPr>
        <w:tabs>
          <w:tab w:val="num" w:pos="4320"/>
        </w:tabs>
        <w:ind w:left="4320" w:hanging="360"/>
      </w:pPr>
      <w:rPr>
        <w:rFonts w:ascii="Wingdings" w:hAnsi="Wingdings" w:hint="default"/>
      </w:rPr>
    </w:lvl>
    <w:lvl w:ilvl="6" w:tplc="51BAD50A" w:tentative="1">
      <w:start w:val="1"/>
      <w:numFmt w:val="bullet"/>
      <w:lvlText w:val=""/>
      <w:lvlJc w:val="left"/>
      <w:pPr>
        <w:tabs>
          <w:tab w:val="num" w:pos="5040"/>
        </w:tabs>
        <w:ind w:left="5040" w:hanging="360"/>
      </w:pPr>
      <w:rPr>
        <w:rFonts w:ascii="Wingdings" w:hAnsi="Wingdings" w:hint="default"/>
      </w:rPr>
    </w:lvl>
    <w:lvl w:ilvl="7" w:tplc="A29EFAAC" w:tentative="1">
      <w:start w:val="1"/>
      <w:numFmt w:val="bullet"/>
      <w:lvlText w:val=""/>
      <w:lvlJc w:val="left"/>
      <w:pPr>
        <w:tabs>
          <w:tab w:val="num" w:pos="5760"/>
        </w:tabs>
        <w:ind w:left="5760" w:hanging="360"/>
      </w:pPr>
      <w:rPr>
        <w:rFonts w:ascii="Wingdings" w:hAnsi="Wingdings" w:hint="default"/>
      </w:rPr>
    </w:lvl>
    <w:lvl w:ilvl="8" w:tplc="3B2ECD0E" w:tentative="1">
      <w:start w:val="1"/>
      <w:numFmt w:val="bullet"/>
      <w:lvlText w:val=""/>
      <w:lvlJc w:val="left"/>
      <w:pPr>
        <w:tabs>
          <w:tab w:val="num" w:pos="6480"/>
        </w:tabs>
        <w:ind w:left="6480" w:hanging="360"/>
      </w:pPr>
      <w:rPr>
        <w:rFonts w:ascii="Wingdings" w:hAnsi="Wingdings" w:hint="default"/>
      </w:rPr>
    </w:lvl>
  </w:abstractNum>
  <w:abstractNum w:abstractNumId="2">
    <w:nsid w:val="083D36B4"/>
    <w:multiLevelType w:val="hybridMultilevel"/>
    <w:tmpl w:val="1502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B0AE6"/>
    <w:multiLevelType w:val="hybridMultilevel"/>
    <w:tmpl w:val="9AD0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A60A5D"/>
    <w:multiLevelType w:val="hybridMultilevel"/>
    <w:tmpl w:val="C0B6B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5E260A7"/>
    <w:multiLevelType w:val="multilevel"/>
    <w:tmpl w:val="516AD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F246E5"/>
    <w:multiLevelType w:val="hybridMultilevel"/>
    <w:tmpl w:val="35BE133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6E15994"/>
    <w:multiLevelType w:val="hybridMultilevel"/>
    <w:tmpl w:val="8B360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99605F1"/>
    <w:multiLevelType w:val="hybridMultilevel"/>
    <w:tmpl w:val="5AD40312"/>
    <w:lvl w:ilvl="0" w:tplc="2FE863CE">
      <w:start w:val="1"/>
      <w:numFmt w:val="bullet"/>
      <w:lvlText w:val=""/>
      <w:lvlJc w:val="left"/>
      <w:pPr>
        <w:tabs>
          <w:tab w:val="num" w:pos="720"/>
        </w:tabs>
        <w:ind w:left="720" w:hanging="360"/>
      </w:pPr>
      <w:rPr>
        <w:rFonts w:ascii="Wingdings" w:hAnsi="Wingdings" w:hint="default"/>
      </w:rPr>
    </w:lvl>
    <w:lvl w:ilvl="1" w:tplc="5FEAF4F2" w:tentative="1">
      <w:start w:val="1"/>
      <w:numFmt w:val="bullet"/>
      <w:lvlText w:val=""/>
      <w:lvlJc w:val="left"/>
      <w:pPr>
        <w:tabs>
          <w:tab w:val="num" w:pos="1440"/>
        </w:tabs>
        <w:ind w:left="1440" w:hanging="360"/>
      </w:pPr>
      <w:rPr>
        <w:rFonts w:ascii="Wingdings" w:hAnsi="Wingdings" w:hint="default"/>
      </w:rPr>
    </w:lvl>
    <w:lvl w:ilvl="2" w:tplc="99C217D6" w:tentative="1">
      <w:start w:val="1"/>
      <w:numFmt w:val="bullet"/>
      <w:lvlText w:val=""/>
      <w:lvlJc w:val="left"/>
      <w:pPr>
        <w:tabs>
          <w:tab w:val="num" w:pos="2160"/>
        </w:tabs>
        <w:ind w:left="2160" w:hanging="360"/>
      </w:pPr>
      <w:rPr>
        <w:rFonts w:ascii="Wingdings" w:hAnsi="Wingdings" w:hint="default"/>
      </w:rPr>
    </w:lvl>
    <w:lvl w:ilvl="3" w:tplc="B232995C" w:tentative="1">
      <w:start w:val="1"/>
      <w:numFmt w:val="bullet"/>
      <w:lvlText w:val=""/>
      <w:lvlJc w:val="left"/>
      <w:pPr>
        <w:tabs>
          <w:tab w:val="num" w:pos="2880"/>
        </w:tabs>
        <w:ind w:left="2880" w:hanging="360"/>
      </w:pPr>
      <w:rPr>
        <w:rFonts w:ascii="Wingdings" w:hAnsi="Wingdings" w:hint="default"/>
      </w:rPr>
    </w:lvl>
    <w:lvl w:ilvl="4" w:tplc="0D8E5A18" w:tentative="1">
      <w:start w:val="1"/>
      <w:numFmt w:val="bullet"/>
      <w:lvlText w:val=""/>
      <w:lvlJc w:val="left"/>
      <w:pPr>
        <w:tabs>
          <w:tab w:val="num" w:pos="3600"/>
        </w:tabs>
        <w:ind w:left="3600" w:hanging="360"/>
      </w:pPr>
      <w:rPr>
        <w:rFonts w:ascii="Wingdings" w:hAnsi="Wingdings" w:hint="default"/>
      </w:rPr>
    </w:lvl>
    <w:lvl w:ilvl="5" w:tplc="E638B7FA" w:tentative="1">
      <w:start w:val="1"/>
      <w:numFmt w:val="bullet"/>
      <w:lvlText w:val=""/>
      <w:lvlJc w:val="left"/>
      <w:pPr>
        <w:tabs>
          <w:tab w:val="num" w:pos="4320"/>
        </w:tabs>
        <w:ind w:left="4320" w:hanging="360"/>
      </w:pPr>
      <w:rPr>
        <w:rFonts w:ascii="Wingdings" w:hAnsi="Wingdings" w:hint="default"/>
      </w:rPr>
    </w:lvl>
    <w:lvl w:ilvl="6" w:tplc="79AEA11E" w:tentative="1">
      <w:start w:val="1"/>
      <w:numFmt w:val="bullet"/>
      <w:lvlText w:val=""/>
      <w:lvlJc w:val="left"/>
      <w:pPr>
        <w:tabs>
          <w:tab w:val="num" w:pos="5040"/>
        </w:tabs>
        <w:ind w:left="5040" w:hanging="360"/>
      </w:pPr>
      <w:rPr>
        <w:rFonts w:ascii="Wingdings" w:hAnsi="Wingdings" w:hint="default"/>
      </w:rPr>
    </w:lvl>
    <w:lvl w:ilvl="7" w:tplc="7324B74E" w:tentative="1">
      <w:start w:val="1"/>
      <w:numFmt w:val="bullet"/>
      <w:lvlText w:val=""/>
      <w:lvlJc w:val="left"/>
      <w:pPr>
        <w:tabs>
          <w:tab w:val="num" w:pos="5760"/>
        </w:tabs>
        <w:ind w:left="5760" w:hanging="360"/>
      </w:pPr>
      <w:rPr>
        <w:rFonts w:ascii="Wingdings" w:hAnsi="Wingdings" w:hint="default"/>
      </w:rPr>
    </w:lvl>
    <w:lvl w:ilvl="8" w:tplc="B5BCA1B6" w:tentative="1">
      <w:start w:val="1"/>
      <w:numFmt w:val="bullet"/>
      <w:lvlText w:val=""/>
      <w:lvlJc w:val="left"/>
      <w:pPr>
        <w:tabs>
          <w:tab w:val="num" w:pos="6480"/>
        </w:tabs>
        <w:ind w:left="6480" w:hanging="360"/>
      </w:pPr>
      <w:rPr>
        <w:rFonts w:ascii="Wingdings" w:hAnsi="Wingdings" w:hint="default"/>
      </w:rPr>
    </w:lvl>
  </w:abstractNum>
  <w:abstractNum w:abstractNumId="9">
    <w:nsid w:val="59BA0FC2"/>
    <w:multiLevelType w:val="hybridMultilevel"/>
    <w:tmpl w:val="1898F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F9798E"/>
    <w:multiLevelType w:val="hybridMultilevel"/>
    <w:tmpl w:val="00A89A7A"/>
    <w:lvl w:ilvl="0" w:tplc="CA8C105C">
      <w:start w:val="1"/>
      <w:numFmt w:val="bullet"/>
      <w:lvlText w:val=""/>
      <w:lvlJc w:val="left"/>
      <w:pPr>
        <w:tabs>
          <w:tab w:val="num" w:pos="720"/>
        </w:tabs>
        <w:ind w:left="720" w:hanging="360"/>
      </w:pPr>
      <w:rPr>
        <w:rFonts w:ascii="Wingdings" w:hAnsi="Wingdings" w:hint="default"/>
      </w:rPr>
    </w:lvl>
    <w:lvl w:ilvl="1" w:tplc="ED86E90A" w:tentative="1">
      <w:start w:val="1"/>
      <w:numFmt w:val="bullet"/>
      <w:lvlText w:val=""/>
      <w:lvlJc w:val="left"/>
      <w:pPr>
        <w:tabs>
          <w:tab w:val="num" w:pos="1440"/>
        </w:tabs>
        <w:ind w:left="1440" w:hanging="360"/>
      </w:pPr>
      <w:rPr>
        <w:rFonts w:ascii="Wingdings" w:hAnsi="Wingdings" w:hint="default"/>
      </w:rPr>
    </w:lvl>
    <w:lvl w:ilvl="2" w:tplc="B4580714" w:tentative="1">
      <w:start w:val="1"/>
      <w:numFmt w:val="bullet"/>
      <w:lvlText w:val=""/>
      <w:lvlJc w:val="left"/>
      <w:pPr>
        <w:tabs>
          <w:tab w:val="num" w:pos="2160"/>
        </w:tabs>
        <w:ind w:left="2160" w:hanging="360"/>
      </w:pPr>
      <w:rPr>
        <w:rFonts w:ascii="Wingdings" w:hAnsi="Wingdings" w:hint="default"/>
      </w:rPr>
    </w:lvl>
    <w:lvl w:ilvl="3" w:tplc="C6125810" w:tentative="1">
      <w:start w:val="1"/>
      <w:numFmt w:val="bullet"/>
      <w:lvlText w:val=""/>
      <w:lvlJc w:val="left"/>
      <w:pPr>
        <w:tabs>
          <w:tab w:val="num" w:pos="2880"/>
        </w:tabs>
        <w:ind w:left="2880" w:hanging="360"/>
      </w:pPr>
      <w:rPr>
        <w:rFonts w:ascii="Wingdings" w:hAnsi="Wingdings" w:hint="default"/>
      </w:rPr>
    </w:lvl>
    <w:lvl w:ilvl="4" w:tplc="D51AF410" w:tentative="1">
      <w:start w:val="1"/>
      <w:numFmt w:val="bullet"/>
      <w:lvlText w:val=""/>
      <w:lvlJc w:val="left"/>
      <w:pPr>
        <w:tabs>
          <w:tab w:val="num" w:pos="3600"/>
        </w:tabs>
        <w:ind w:left="3600" w:hanging="360"/>
      </w:pPr>
      <w:rPr>
        <w:rFonts w:ascii="Wingdings" w:hAnsi="Wingdings" w:hint="default"/>
      </w:rPr>
    </w:lvl>
    <w:lvl w:ilvl="5" w:tplc="93DC041C" w:tentative="1">
      <w:start w:val="1"/>
      <w:numFmt w:val="bullet"/>
      <w:lvlText w:val=""/>
      <w:lvlJc w:val="left"/>
      <w:pPr>
        <w:tabs>
          <w:tab w:val="num" w:pos="4320"/>
        </w:tabs>
        <w:ind w:left="4320" w:hanging="360"/>
      </w:pPr>
      <w:rPr>
        <w:rFonts w:ascii="Wingdings" w:hAnsi="Wingdings" w:hint="default"/>
      </w:rPr>
    </w:lvl>
    <w:lvl w:ilvl="6" w:tplc="22D6CFB8" w:tentative="1">
      <w:start w:val="1"/>
      <w:numFmt w:val="bullet"/>
      <w:lvlText w:val=""/>
      <w:lvlJc w:val="left"/>
      <w:pPr>
        <w:tabs>
          <w:tab w:val="num" w:pos="5040"/>
        </w:tabs>
        <w:ind w:left="5040" w:hanging="360"/>
      </w:pPr>
      <w:rPr>
        <w:rFonts w:ascii="Wingdings" w:hAnsi="Wingdings" w:hint="default"/>
      </w:rPr>
    </w:lvl>
    <w:lvl w:ilvl="7" w:tplc="7040E074" w:tentative="1">
      <w:start w:val="1"/>
      <w:numFmt w:val="bullet"/>
      <w:lvlText w:val=""/>
      <w:lvlJc w:val="left"/>
      <w:pPr>
        <w:tabs>
          <w:tab w:val="num" w:pos="5760"/>
        </w:tabs>
        <w:ind w:left="5760" w:hanging="360"/>
      </w:pPr>
      <w:rPr>
        <w:rFonts w:ascii="Wingdings" w:hAnsi="Wingdings" w:hint="default"/>
      </w:rPr>
    </w:lvl>
    <w:lvl w:ilvl="8" w:tplc="4448EFD6" w:tentative="1">
      <w:start w:val="1"/>
      <w:numFmt w:val="bullet"/>
      <w:lvlText w:val=""/>
      <w:lvlJc w:val="left"/>
      <w:pPr>
        <w:tabs>
          <w:tab w:val="num" w:pos="6480"/>
        </w:tabs>
        <w:ind w:left="6480" w:hanging="360"/>
      </w:pPr>
      <w:rPr>
        <w:rFonts w:ascii="Wingdings" w:hAnsi="Wingdings" w:hint="default"/>
      </w:rPr>
    </w:lvl>
  </w:abstractNum>
  <w:abstractNum w:abstractNumId="11">
    <w:nsid w:val="6DE1175F"/>
    <w:multiLevelType w:val="hybridMultilevel"/>
    <w:tmpl w:val="AD82E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EC07E00"/>
    <w:multiLevelType w:val="hybridMultilevel"/>
    <w:tmpl w:val="2CF28F5A"/>
    <w:lvl w:ilvl="0" w:tplc="615C6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2625FA9"/>
    <w:multiLevelType w:val="hybridMultilevel"/>
    <w:tmpl w:val="1502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3"/>
  </w:num>
  <w:num w:numId="4">
    <w:abstractNumId w:val="5"/>
  </w:num>
  <w:num w:numId="5">
    <w:abstractNumId w:val="3"/>
  </w:num>
  <w:num w:numId="6">
    <w:abstractNumId w:val="6"/>
  </w:num>
  <w:num w:numId="7">
    <w:abstractNumId w:val="4"/>
  </w:num>
  <w:num w:numId="8">
    <w:abstractNumId w:val="9"/>
  </w:num>
  <w:num w:numId="9">
    <w:abstractNumId w:val="12"/>
  </w:num>
  <w:num w:numId="10">
    <w:abstractNumId w:val="1"/>
  </w:num>
  <w:num w:numId="11">
    <w:abstractNumId w:val="8"/>
  </w:num>
  <w:num w:numId="12">
    <w:abstractNumId w:val="10"/>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82"/>
  </w:hdrShapeDefaults>
  <w:footnotePr>
    <w:footnote w:id="0"/>
    <w:footnote w:id="1"/>
  </w:footnotePr>
  <w:endnotePr>
    <w:endnote w:id="0"/>
    <w:endnote w:id="1"/>
  </w:endnotePr>
  <w:compat/>
  <w:rsids>
    <w:rsidRoot w:val="006E0EAE"/>
    <w:rsid w:val="00027B30"/>
    <w:rsid w:val="000434E8"/>
    <w:rsid w:val="000A0FA1"/>
    <w:rsid w:val="000B7B44"/>
    <w:rsid w:val="0014208F"/>
    <w:rsid w:val="00171C1D"/>
    <w:rsid w:val="001867A6"/>
    <w:rsid w:val="001B29DD"/>
    <w:rsid w:val="001C382E"/>
    <w:rsid w:val="002C22AF"/>
    <w:rsid w:val="003138D0"/>
    <w:rsid w:val="00320679"/>
    <w:rsid w:val="00337D6D"/>
    <w:rsid w:val="00373508"/>
    <w:rsid w:val="003770E2"/>
    <w:rsid w:val="00387150"/>
    <w:rsid w:val="003F7D58"/>
    <w:rsid w:val="004416AA"/>
    <w:rsid w:val="00446CE6"/>
    <w:rsid w:val="004E7496"/>
    <w:rsid w:val="004F3562"/>
    <w:rsid w:val="00501CEA"/>
    <w:rsid w:val="00541676"/>
    <w:rsid w:val="005713A6"/>
    <w:rsid w:val="005723FE"/>
    <w:rsid w:val="005C4086"/>
    <w:rsid w:val="005F25AE"/>
    <w:rsid w:val="00602294"/>
    <w:rsid w:val="006133B7"/>
    <w:rsid w:val="00631107"/>
    <w:rsid w:val="006A4157"/>
    <w:rsid w:val="006A472B"/>
    <w:rsid w:val="006C2411"/>
    <w:rsid w:val="006E0EAE"/>
    <w:rsid w:val="00712578"/>
    <w:rsid w:val="007641D0"/>
    <w:rsid w:val="00787DC4"/>
    <w:rsid w:val="007B0E62"/>
    <w:rsid w:val="0081737F"/>
    <w:rsid w:val="008260AF"/>
    <w:rsid w:val="00832392"/>
    <w:rsid w:val="008C5CEE"/>
    <w:rsid w:val="0098463D"/>
    <w:rsid w:val="009922E9"/>
    <w:rsid w:val="009B416F"/>
    <w:rsid w:val="009F37F4"/>
    <w:rsid w:val="00A33AD2"/>
    <w:rsid w:val="00AA6443"/>
    <w:rsid w:val="00B51EE8"/>
    <w:rsid w:val="00B5790A"/>
    <w:rsid w:val="00B64EB9"/>
    <w:rsid w:val="00BB64D2"/>
    <w:rsid w:val="00BF6192"/>
    <w:rsid w:val="00C00E0E"/>
    <w:rsid w:val="00C410F1"/>
    <w:rsid w:val="00C74489"/>
    <w:rsid w:val="00C976C1"/>
    <w:rsid w:val="00CE2FBF"/>
    <w:rsid w:val="00CE472B"/>
    <w:rsid w:val="00CF4690"/>
    <w:rsid w:val="00E04331"/>
    <w:rsid w:val="00E56893"/>
    <w:rsid w:val="00E66AA0"/>
    <w:rsid w:val="00EA310D"/>
    <w:rsid w:val="00F536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EA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6E0EAE"/>
    <w:pPr>
      <w:keepNext/>
      <w:outlineLvl w:val="0"/>
    </w:pPr>
    <w:rPr>
      <w:b/>
      <w:bCs/>
      <w:sz w:val="24"/>
      <w:szCs w:val="24"/>
    </w:rPr>
  </w:style>
  <w:style w:type="paragraph" w:styleId="Heading4">
    <w:name w:val="heading 4"/>
    <w:basedOn w:val="Normal"/>
    <w:next w:val="Normal"/>
    <w:link w:val="Heading4Char"/>
    <w:uiPriority w:val="9"/>
    <w:semiHidden/>
    <w:unhideWhenUsed/>
    <w:qFormat/>
    <w:rsid w:val="007B0E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E0EAE"/>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semiHidden/>
    <w:rsid w:val="007B0E62"/>
    <w:rPr>
      <w:rFonts w:asciiTheme="majorHAnsi" w:eastAsiaTheme="majorEastAsia" w:hAnsiTheme="majorHAnsi" w:cstheme="majorBidi"/>
      <w:b/>
      <w:bCs/>
      <w:i/>
      <w:iCs/>
      <w:color w:val="4F81BD" w:themeColor="accent1"/>
      <w:sz w:val="20"/>
      <w:szCs w:val="20"/>
    </w:rPr>
  </w:style>
  <w:style w:type="character" w:styleId="Hyperlink">
    <w:name w:val="Hyperlink"/>
    <w:basedOn w:val="DefaultParagraphFont"/>
    <w:uiPriority w:val="99"/>
    <w:unhideWhenUsed/>
    <w:rsid w:val="007B0E62"/>
    <w:rPr>
      <w:color w:val="0000FF"/>
      <w:u w:val="single"/>
    </w:rPr>
  </w:style>
  <w:style w:type="paragraph" w:styleId="NormalWeb">
    <w:name w:val="Normal (Web)"/>
    <w:basedOn w:val="Normal"/>
    <w:uiPriority w:val="99"/>
    <w:unhideWhenUsed/>
    <w:rsid w:val="007B0E62"/>
    <w:pPr>
      <w:spacing w:after="180"/>
      <w:ind w:right="75"/>
    </w:pPr>
    <w:rPr>
      <w:sz w:val="24"/>
      <w:szCs w:val="24"/>
    </w:rPr>
  </w:style>
  <w:style w:type="character" w:styleId="FollowedHyperlink">
    <w:name w:val="FollowedHyperlink"/>
    <w:basedOn w:val="DefaultParagraphFont"/>
    <w:uiPriority w:val="99"/>
    <w:semiHidden/>
    <w:unhideWhenUsed/>
    <w:rsid w:val="007B0E62"/>
    <w:rPr>
      <w:color w:val="800080" w:themeColor="followedHyperlink"/>
      <w:u w:val="single"/>
    </w:rPr>
  </w:style>
  <w:style w:type="paragraph" w:styleId="ListParagraph">
    <w:name w:val="List Paragraph"/>
    <w:basedOn w:val="Normal"/>
    <w:uiPriority w:val="34"/>
    <w:qFormat/>
    <w:rsid w:val="007B0E62"/>
    <w:pPr>
      <w:ind w:left="720"/>
      <w:contextualSpacing/>
    </w:pPr>
  </w:style>
  <w:style w:type="table" w:styleId="TableGrid">
    <w:name w:val="Table Grid"/>
    <w:basedOn w:val="TableNormal"/>
    <w:uiPriority w:val="59"/>
    <w:rsid w:val="004F35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01CEA"/>
    <w:pPr>
      <w:tabs>
        <w:tab w:val="center" w:pos="4680"/>
        <w:tab w:val="right" w:pos="9360"/>
      </w:tabs>
    </w:pPr>
  </w:style>
  <w:style w:type="character" w:customStyle="1" w:styleId="HeaderChar">
    <w:name w:val="Header Char"/>
    <w:basedOn w:val="DefaultParagraphFont"/>
    <w:link w:val="Header"/>
    <w:uiPriority w:val="99"/>
    <w:rsid w:val="00501CE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01CEA"/>
    <w:pPr>
      <w:tabs>
        <w:tab w:val="center" w:pos="4680"/>
        <w:tab w:val="right" w:pos="9360"/>
      </w:tabs>
    </w:pPr>
  </w:style>
  <w:style w:type="character" w:customStyle="1" w:styleId="FooterChar">
    <w:name w:val="Footer Char"/>
    <w:basedOn w:val="DefaultParagraphFont"/>
    <w:link w:val="Footer"/>
    <w:uiPriority w:val="99"/>
    <w:rsid w:val="00501CE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01CEA"/>
    <w:rPr>
      <w:rFonts w:ascii="Tahoma" w:hAnsi="Tahoma" w:cs="Tahoma"/>
      <w:sz w:val="16"/>
      <w:szCs w:val="16"/>
    </w:rPr>
  </w:style>
  <w:style w:type="character" w:customStyle="1" w:styleId="BalloonTextChar">
    <w:name w:val="Balloon Text Char"/>
    <w:basedOn w:val="DefaultParagraphFont"/>
    <w:link w:val="BalloonText"/>
    <w:uiPriority w:val="99"/>
    <w:semiHidden/>
    <w:rsid w:val="00501CE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536619">
      <w:bodyDiv w:val="1"/>
      <w:marLeft w:val="0"/>
      <w:marRight w:val="0"/>
      <w:marTop w:val="0"/>
      <w:marBottom w:val="0"/>
      <w:divBdr>
        <w:top w:val="none" w:sz="0" w:space="0" w:color="auto"/>
        <w:left w:val="none" w:sz="0" w:space="0" w:color="auto"/>
        <w:bottom w:val="none" w:sz="0" w:space="0" w:color="auto"/>
        <w:right w:val="none" w:sz="0" w:space="0" w:color="auto"/>
      </w:divBdr>
      <w:divsChild>
        <w:div w:id="587352711">
          <w:marLeft w:val="547"/>
          <w:marRight w:val="0"/>
          <w:marTop w:val="96"/>
          <w:marBottom w:val="0"/>
          <w:divBdr>
            <w:top w:val="none" w:sz="0" w:space="0" w:color="auto"/>
            <w:left w:val="none" w:sz="0" w:space="0" w:color="auto"/>
            <w:bottom w:val="none" w:sz="0" w:space="0" w:color="auto"/>
            <w:right w:val="none" w:sz="0" w:space="0" w:color="auto"/>
          </w:divBdr>
        </w:div>
        <w:div w:id="1191341571">
          <w:marLeft w:val="547"/>
          <w:marRight w:val="0"/>
          <w:marTop w:val="96"/>
          <w:marBottom w:val="0"/>
          <w:divBdr>
            <w:top w:val="none" w:sz="0" w:space="0" w:color="auto"/>
            <w:left w:val="none" w:sz="0" w:space="0" w:color="auto"/>
            <w:bottom w:val="none" w:sz="0" w:space="0" w:color="auto"/>
            <w:right w:val="none" w:sz="0" w:space="0" w:color="auto"/>
          </w:divBdr>
        </w:div>
        <w:div w:id="373695013">
          <w:marLeft w:val="547"/>
          <w:marRight w:val="0"/>
          <w:marTop w:val="96"/>
          <w:marBottom w:val="0"/>
          <w:divBdr>
            <w:top w:val="none" w:sz="0" w:space="0" w:color="auto"/>
            <w:left w:val="none" w:sz="0" w:space="0" w:color="auto"/>
            <w:bottom w:val="none" w:sz="0" w:space="0" w:color="auto"/>
            <w:right w:val="none" w:sz="0" w:space="0" w:color="auto"/>
          </w:divBdr>
        </w:div>
      </w:divsChild>
    </w:div>
    <w:div w:id="1837039846">
      <w:bodyDiv w:val="1"/>
      <w:marLeft w:val="0"/>
      <w:marRight w:val="0"/>
      <w:marTop w:val="0"/>
      <w:marBottom w:val="0"/>
      <w:divBdr>
        <w:top w:val="none" w:sz="0" w:space="0" w:color="auto"/>
        <w:left w:val="none" w:sz="0" w:space="0" w:color="auto"/>
        <w:bottom w:val="none" w:sz="0" w:space="0" w:color="auto"/>
        <w:right w:val="none" w:sz="0" w:space="0" w:color="auto"/>
      </w:divBdr>
      <w:divsChild>
        <w:div w:id="1132796280">
          <w:marLeft w:val="547"/>
          <w:marRight w:val="0"/>
          <w:marTop w:val="96"/>
          <w:marBottom w:val="0"/>
          <w:divBdr>
            <w:top w:val="none" w:sz="0" w:space="0" w:color="auto"/>
            <w:left w:val="none" w:sz="0" w:space="0" w:color="auto"/>
            <w:bottom w:val="none" w:sz="0" w:space="0" w:color="auto"/>
            <w:right w:val="none" w:sz="0" w:space="0" w:color="auto"/>
          </w:divBdr>
        </w:div>
        <w:div w:id="802776493">
          <w:marLeft w:val="547"/>
          <w:marRight w:val="0"/>
          <w:marTop w:val="96"/>
          <w:marBottom w:val="0"/>
          <w:divBdr>
            <w:top w:val="none" w:sz="0" w:space="0" w:color="auto"/>
            <w:left w:val="none" w:sz="0" w:space="0" w:color="auto"/>
            <w:bottom w:val="none" w:sz="0" w:space="0" w:color="auto"/>
            <w:right w:val="none" w:sz="0" w:space="0" w:color="auto"/>
          </w:divBdr>
        </w:div>
        <w:div w:id="1135834471">
          <w:marLeft w:val="547"/>
          <w:marRight w:val="0"/>
          <w:marTop w:val="96"/>
          <w:marBottom w:val="0"/>
          <w:divBdr>
            <w:top w:val="none" w:sz="0" w:space="0" w:color="auto"/>
            <w:left w:val="none" w:sz="0" w:space="0" w:color="auto"/>
            <w:bottom w:val="none" w:sz="0" w:space="0" w:color="auto"/>
            <w:right w:val="none" w:sz="0" w:space="0" w:color="auto"/>
          </w:divBdr>
        </w:div>
        <w:div w:id="151679062">
          <w:marLeft w:val="547"/>
          <w:marRight w:val="0"/>
          <w:marTop w:val="96"/>
          <w:marBottom w:val="0"/>
          <w:divBdr>
            <w:top w:val="none" w:sz="0" w:space="0" w:color="auto"/>
            <w:left w:val="none" w:sz="0" w:space="0" w:color="auto"/>
            <w:bottom w:val="none" w:sz="0" w:space="0" w:color="auto"/>
            <w:right w:val="none" w:sz="0" w:space="0" w:color="auto"/>
          </w:divBdr>
        </w:div>
        <w:div w:id="814182417">
          <w:marLeft w:val="547"/>
          <w:marRight w:val="0"/>
          <w:marTop w:val="96"/>
          <w:marBottom w:val="0"/>
          <w:divBdr>
            <w:top w:val="none" w:sz="0" w:space="0" w:color="auto"/>
            <w:left w:val="none" w:sz="0" w:space="0" w:color="auto"/>
            <w:bottom w:val="none" w:sz="0" w:space="0" w:color="auto"/>
            <w:right w:val="none" w:sz="0" w:space="0" w:color="auto"/>
          </w:divBdr>
        </w:div>
      </w:divsChild>
    </w:div>
    <w:div w:id="1896043688">
      <w:bodyDiv w:val="1"/>
      <w:marLeft w:val="0"/>
      <w:marRight w:val="0"/>
      <w:marTop w:val="0"/>
      <w:marBottom w:val="0"/>
      <w:divBdr>
        <w:top w:val="none" w:sz="0" w:space="0" w:color="auto"/>
        <w:left w:val="none" w:sz="0" w:space="0" w:color="auto"/>
        <w:bottom w:val="none" w:sz="0" w:space="0" w:color="auto"/>
        <w:right w:val="none" w:sz="0" w:space="0" w:color="auto"/>
      </w:divBdr>
      <w:divsChild>
        <w:div w:id="446313480">
          <w:marLeft w:val="547"/>
          <w:marRight w:val="0"/>
          <w:marTop w:val="96"/>
          <w:marBottom w:val="0"/>
          <w:divBdr>
            <w:top w:val="none" w:sz="0" w:space="0" w:color="auto"/>
            <w:left w:val="none" w:sz="0" w:space="0" w:color="auto"/>
            <w:bottom w:val="none" w:sz="0" w:space="0" w:color="auto"/>
            <w:right w:val="none" w:sz="0" w:space="0" w:color="auto"/>
          </w:divBdr>
        </w:div>
        <w:div w:id="718673516">
          <w:marLeft w:val="547"/>
          <w:marRight w:val="0"/>
          <w:marTop w:val="96"/>
          <w:marBottom w:val="0"/>
          <w:divBdr>
            <w:top w:val="none" w:sz="0" w:space="0" w:color="auto"/>
            <w:left w:val="none" w:sz="0" w:space="0" w:color="auto"/>
            <w:bottom w:val="none" w:sz="0" w:space="0" w:color="auto"/>
            <w:right w:val="none" w:sz="0" w:space="0" w:color="auto"/>
          </w:divBdr>
        </w:div>
        <w:div w:id="774716684">
          <w:marLeft w:val="547"/>
          <w:marRight w:val="0"/>
          <w:marTop w:val="96"/>
          <w:marBottom w:val="0"/>
          <w:divBdr>
            <w:top w:val="none" w:sz="0" w:space="0" w:color="auto"/>
            <w:left w:val="none" w:sz="0" w:space="0" w:color="auto"/>
            <w:bottom w:val="none" w:sz="0" w:space="0" w:color="auto"/>
            <w:right w:val="none" w:sz="0" w:space="0" w:color="auto"/>
          </w:divBdr>
        </w:div>
        <w:div w:id="186406304">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HJF</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hbullerdiek</dc:creator>
  <cp:lastModifiedBy>DeLL</cp:lastModifiedBy>
  <cp:revision>2</cp:revision>
  <cp:lastPrinted>2013-02-15T21:23:00Z</cp:lastPrinted>
  <dcterms:created xsi:type="dcterms:W3CDTF">2024-08-20T20:23:00Z</dcterms:created>
  <dcterms:modified xsi:type="dcterms:W3CDTF">2024-08-20T20:23:00Z</dcterms:modified>
</cp:coreProperties>
</file>